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F0" w:rsidRPr="00823EF0" w:rsidRDefault="0084169B" w:rsidP="007716A0">
      <w:pPr>
        <w:spacing w:line="360" w:lineRule="auto"/>
        <w:jc w:val="center"/>
        <w:rPr>
          <w:b/>
          <w:sz w:val="40"/>
          <w:szCs w:val="40"/>
        </w:rPr>
      </w:pPr>
      <w:r>
        <w:rPr>
          <w:b/>
          <w:sz w:val="40"/>
          <w:szCs w:val="40"/>
        </w:rPr>
        <w:t>K1T606</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5F0A11">
        <w:rPr>
          <w:b/>
          <w:sz w:val="40"/>
          <w:szCs w:val="40"/>
        </w:rPr>
        <w:t>2019-08</w:t>
      </w:r>
      <w:r w:rsidR="00485872" w:rsidRPr="00823EF0">
        <w:rPr>
          <w:b/>
          <w:sz w:val="40"/>
          <w:szCs w:val="40"/>
        </w:rPr>
        <w:t>-0</w:t>
      </w:r>
      <w:r w:rsidR="005F0A11">
        <w:rPr>
          <w:b/>
          <w:sz w:val="40"/>
          <w:szCs w:val="40"/>
        </w:rPr>
        <w:t>4</w:t>
      </w:r>
      <w:r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843"/>
        <w:gridCol w:w="5812"/>
      </w:tblGrid>
      <w:tr w:rsidR="005F0A11" w:rsidRPr="00823EF0" w:rsidTr="00261A6E">
        <w:trPr>
          <w:trHeight w:val="1185"/>
        </w:trPr>
        <w:tc>
          <w:tcPr>
            <w:tcW w:w="1696" w:type="dxa"/>
            <w:vAlign w:val="center"/>
          </w:tcPr>
          <w:p w:rsidR="005F0A11" w:rsidRPr="00823EF0" w:rsidRDefault="005F0A11" w:rsidP="00540D71">
            <w:pPr>
              <w:jc w:val="center"/>
              <w:rPr>
                <w:b/>
                <w:sz w:val="22"/>
              </w:rPr>
            </w:pPr>
            <w:r w:rsidRPr="00823EF0">
              <w:rPr>
                <w:b/>
                <w:sz w:val="22"/>
              </w:rPr>
              <w:t>Device Model:</w:t>
            </w:r>
          </w:p>
          <w:p w:rsidR="005F0A11" w:rsidRPr="00823EF0" w:rsidRDefault="005F0A11" w:rsidP="0084169B">
            <w:pPr>
              <w:jc w:val="center"/>
            </w:pPr>
            <w:r>
              <w:rPr>
                <w:rFonts w:ascii="Calibri" w:hAnsi="Calibri"/>
                <w:color w:val="000000"/>
                <w:sz w:val="20"/>
                <w:szCs w:val="20"/>
              </w:rPr>
              <w:t>DS-K1T606M</w:t>
            </w:r>
            <w:r>
              <w:rPr>
                <w:rFonts w:ascii="Calibri" w:hAnsi="Calibri"/>
                <w:color w:val="000000"/>
                <w:sz w:val="20"/>
                <w:szCs w:val="20"/>
              </w:rPr>
              <w:br/>
              <w:t>DS-K1T606MF</w:t>
            </w:r>
          </w:p>
        </w:tc>
        <w:tc>
          <w:tcPr>
            <w:tcW w:w="1843" w:type="dxa"/>
            <w:vAlign w:val="center"/>
          </w:tcPr>
          <w:p w:rsidR="005F0A11" w:rsidRPr="00823EF0" w:rsidRDefault="005F0A11" w:rsidP="00EF4089">
            <w:pPr>
              <w:jc w:val="center"/>
            </w:pPr>
            <w:r w:rsidRPr="00823EF0">
              <w:t>Firmware Version</w:t>
            </w:r>
          </w:p>
        </w:tc>
        <w:tc>
          <w:tcPr>
            <w:tcW w:w="5812" w:type="dxa"/>
            <w:vAlign w:val="center"/>
          </w:tcPr>
          <w:p w:rsidR="005F0A11" w:rsidRPr="00823EF0" w:rsidRDefault="005F0A11" w:rsidP="00EF4089">
            <w:pPr>
              <w:jc w:val="center"/>
            </w:pPr>
            <w:r w:rsidRPr="00823EF0">
              <w:t>ARM:</w:t>
            </w:r>
            <w:r w:rsidRPr="00AC59BF">
              <w:t xml:space="preserve"> </w:t>
            </w:r>
            <w:r>
              <w:t>ACS_606_EN_GM_</w:t>
            </w:r>
            <w:r w:rsidRPr="005F0A11">
              <w:t>V1.2.1_build190724</w:t>
            </w:r>
          </w:p>
          <w:p w:rsidR="005F0A11" w:rsidRPr="00823EF0" w:rsidRDefault="005F0A11" w:rsidP="00EF4089">
            <w:pPr>
              <w:jc w:val="center"/>
            </w:pPr>
            <w:r w:rsidRPr="00823EF0">
              <w:t>MCU:</w:t>
            </w:r>
            <w:r w:rsidRPr="00AC59BF">
              <w:t xml:space="preserve"> </w:t>
            </w:r>
            <w:r w:rsidRPr="00063783">
              <w:t>ACS_MCU-WALL_GML_GM_</w:t>
            </w:r>
            <w:r w:rsidRPr="005F0A11">
              <w:t>V1.0.0_build190624</w:t>
            </w:r>
          </w:p>
        </w:tc>
      </w:tr>
    </w:tbl>
    <w:p w:rsidR="0087759E" w:rsidRDefault="0087759E" w:rsidP="0084169B">
      <w:pPr>
        <w:jc w:val="center"/>
        <w:rPr>
          <w:b/>
          <w:sz w:val="24"/>
          <w:szCs w:val="24"/>
        </w:rPr>
      </w:pPr>
    </w:p>
    <w:p w:rsidR="005F0A11" w:rsidRDefault="005F0A11" w:rsidP="005F0A11">
      <w:pPr>
        <w:jc w:val="left"/>
      </w:pPr>
      <w:r w:rsidRPr="00823EF0">
        <w:rPr>
          <w:b/>
          <w:sz w:val="24"/>
          <w:szCs w:val="24"/>
        </w:rPr>
        <w:t>Note:</w:t>
      </w:r>
      <w:r w:rsidRPr="00823EF0">
        <w:rPr>
          <w:b/>
          <w:sz w:val="32"/>
          <w:szCs w:val="32"/>
        </w:rPr>
        <w:t xml:space="preserve"> </w:t>
      </w:r>
      <w:r w:rsidRPr="00823EF0">
        <w:t>Upgrade both MCU and ARM firmware together to achieve fully upgrade.</w:t>
      </w:r>
    </w:p>
    <w:p w:rsidR="005F0A11" w:rsidRPr="00430A65" w:rsidRDefault="005F0A11" w:rsidP="005F0A11">
      <w:pPr>
        <w:jc w:val="left"/>
      </w:pPr>
    </w:p>
    <w:p w:rsidR="005F0A11" w:rsidRPr="00823EF0" w:rsidRDefault="005F0A11" w:rsidP="005F0A11">
      <w:pPr>
        <w:rPr>
          <w:b/>
          <w:sz w:val="32"/>
          <w:szCs w:val="32"/>
        </w:rPr>
      </w:pPr>
      <w:r w:rsidRPr="00823EF0">
        <w:rPr>
          <w:b/>
          <w:sz w:val="24"/>
          <w:szCs w:val="24"/>
          <w:u w:val="single"/>
        </w:rPr>
        <w:t>Reason of Upgrade</w:t>
      </w:r>
    </w:p>
    <w:p w:rsidR="005F0A11" w:rsidRPr="00823EF0" w:rsidRDefault="005F0A11" w:rsidP="005F0A11">
      <w:pPr>
        <w:spacing w:line="360" w:lineRule="auto"/>
        <w:jc w:val="left"/>
      </w:pPr>
      <w:bookmarkStart w:id="0" w:name="OLE_LINK5"/>
      <w:bookmarkStart w:id="1"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0"/>
      <w:bookmarkEnd w:id="1"/>
    </w:p>
    <w:p w:rsidR="005F0A11" w:rsidRDefault="005F0A11" w:rsidP="005F0A11"/>
    <w:p w:rsidR="00F42558" w:rsidRPr="006636BA" w:rsidRDefault="00F42558" w:rsidP="00F42558">
      <w:pPr>
        <w:rPr>
          <w:b/>
          <w:sz w:val="24"/>
          <w:szCs w:val="24"/>
          <w:u w:val="single"/>
        </w:rPr>
      </w:pPr>
      <w:r w:rsidRPr="006636BA">
        <w:rPr>
          <w:rFonts w:hint="eastAsia"/>
          <w:b/>
          <w:sz w:val="24"/>
          <w:szCs w:val="24"/>
          <w:u w:val="single"/>
        </w:rPr>
        <w:t xml:space="preserve">New </w:t>
      </w:r>
      <w:r w:rsidRPr="006636BA">
        <w:rPr>
          <w:b/>
          <w:sz w:val="24"/>
          <w:szCs w:val="24"/>
          <w:u w:val="single"/>
        </w:rPr>
        <w:t>Features</w:t>
      </w:r>
    </w:p>
    <w:p w:rsidR="00F42558" w:rsidRDefault="00F42558" w:rsidP="00F42558">
      <w:pPr>
        <w:pStyle w:val="a7"/>
        <w:numPr>
          <w:ilvl w:val="0"/>
          <w:numId w:val="7"/>
        </w:numPr>
        <w:ind w:firstLineChars="0"/>
        <w:rPr>
          <w:sz w:val="22"/>
        </w:rPr>
      </w:pPr>
      <w:r>
        <w:rPr>
          <w:rFonts w:hint="eastAsia"/>
          <w:sz w:val="22"/>
        </w:rPr>
        <w:t xml:space="preserve">Directly quit virtual keypad interface by </w:t>
      </w:r>
      <w:r>
        <w:rPr>
          <w:sz w:val="22"/>
        </w:rPr>
        <w:t>click any blank part of screen, no need to click down arrow icon.</w:t>
      </w:r>
    </w:p>
    <w:p w:rsidR="00F42558" w:rsidRPr="00725895" w:rsidRDefault="00F42558" w:rsidP="00F42558">
      <w:pPr>
        <w:jc w:val="center"/>
        <w:rPr>
          <w:sz w:val="22"/>
        </w:rPr>
      </w:pPr>
      <w:r>
        <w:rPr>
          <w:noProof/>
        </w:rPr>
        <w:drawing>
          <wp:inline distT="0" distB="0" distL="0" distR="0" wp14:anchorId="0770EBBA" wp14:editId="12100036">
            <wp:extent cx="3044907" cy="1800225"/>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4943" cy="1812071"/>
                    </a:xfrm>
                    <a:prstGeom prst="rect">
                      <a:avLst/>
                    </a:prstGeom>
                  </pic:spPr>
                </pic:pic>
              </a:graphicData>
            </a:graphic>
          </wp:inline>
        </w:drawing>
      </w:r>
    </w:p>
    <w:p w:rsidR="00F42558" w:rsidRDefault="00F42558" w:rsidP="00F42558">
      <w:pPr>
        <w:pStyle w:val="a7"/>
        <w:numPr>
          <w:ilvl w:val="0"/>
          <w:numId w:val="7"/>
        </w:numPr>
        <w:ind w:firstLineChars="0"/>
        <w:rPr>
          <w:sz w:val="22"/>
        </w:rPr>
      </w:pPr>
      <w:r>
        <w:rPr>
          <w:sz w:val="22"/>
        </w:rPr>
        <w:t xml:space="preserve">Add “return” icon on </w:t>
      </w:r>
      <w:r>
        <w:rPr>
          <w:rFonts w:hint="eastAsia"/>
          <w:sz w:val="22"/>
        </w:rPr>
        <w:t>attendance sta</w:t>
      </w:r>
      <w:r>
        <w:rPr>
          <w:sz w:val="22"/>
        </w:rPr>
        <w:t>tus select interface.</w:t>
      </w:r>
    </w:p>
    <w:p w:rsidR="00F42558" w:rsidRPr="00725895" w:rsidRDefault="00F42558" w:rsidP="00F42558">
      <w:pPr>
        <w:jc w:val="center"/>
        <w:rPr>
          <w:sz w:val="22"/>
        </w:rPr>
      </w:pPr>
      <w:r>
        <w:rPr>
          <w:noProof/>
        </w:rPr>
        <w:drawing>
          <wp:inline distT="0" distB="0" distL="0" distR="0" wp14:anchorId="0AE4CF98" wp14:editId="06FCA1A3">
            <wp:extent cx="3105150" cy="1848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8006" cy="1856505"/>
                    </a:xfrm>
                    <a:prstGeom prst="rect">
                      <a:avLst/>
                    </a:prstGeom>
                  </pic:spPr>
                </pic:pic>
              </a:graphicData>
            </a:graphic>
          </wp:inline>
        </w:drawing>
      </w:r>
    </w:p>
    <w:p w:rsidR="00F42558" w:rsidRDefault="00F42558" w:rsidP="00F42558">
      <w:pPr>
        <w:pStyle w:val="a7"/>
        <w:numPr>
          <w:ilvl w:val="0"/>
          <w:numId w:val="7"/>
        </w:numPr>
        <w:ind w:firstLineChars="0"/>
        <w:rPr>
          <w:sz w:val="22"/>
        </w:rPr>
      </w:pPr>
      <w:r>
        <w:rPr>
          <w:sz w:val="22"/>
        </w:rPr>
        <w:t>Optimize local authentication result display time;</w:t>
      </w:r>
    </w:p>
    <w:p w:rsidR="00F42558" w:rsidRDefault="00F42558" w:rsidP="00F42558">
      <w:pPr>
        <w:pStyle w:val="a7"/>
        <w:numPr>
          <w:ilvl w:val="0"/>
          <w:numId w:val="7"/>
        </w:numPr>
        <w:ind w:firstLineChars="0"/>
        <w:rPr>
          <w:sz w:val="22"/>
        </w:rPr>
      </w:pPr>
      <w:r>
        <w:rPr>
          <w:sz w:val="22"/>
        </w:rPr>
        <w:t>Improve device log recording;</w:t>
      </w:r>
    </w:p>
    <w:p w:rsidR="00F42558" w:rsidRPr="00CE7B7B" w:rsidRDefault="00F42558" w:rsidP="00F42558">
      <w:pPr>
        <w:pStyle w:val="a7"/>
        <w:numPr>
          <w:ilvl w:val="0"/>
          <w:numId w:val="7"/>
        </w:numPr>
        <w:ind w:firstLineChars="0"/>
        <w:rPr>
          <w:sz w:val="22"/>
        </w:rPr>
      </w:pPr>
      <w:r>
        <w:rPr>
          <w:sz w:val="22"/>
        </w:rPr>
        <w:t xml:space="preserve">Improve time zone and DST setting; </w:t>
      </w:r>
    </w:p>
    <w:p w:rsidR="00F42558" w:rsidRDefault="00F42558" w:rsidP="00F42558">
      <w:pPr>
        <w:pStyle w:val="a7"/>
        <w:numPr>
          <w:ilvl w:val="0"/>
          <w:numId w:val="7"/>
        </w:numPr>
        <w:ind w:firstLineChars="0"/>
        <w:rPr>
          <w:sz w:val="22"/>
        </w:rPr>
      </w:pPr>
      <w:r>
        <w:rPr>
          <w:sz w:val="22"/>
        </w:rPr>
        <w:t xml:space="preserve">Fix known bugs. </w:t>
      </w:r>
    </w:p>
    <w:p w:rsidR="00F42558" w:rsidRPr="002D6F13" w:rsidRDefault="00F42558" w:rsidP="00F42558">
      <w:pPr>
        <w:rPr>
          <w:rFonts w:hint="eastAsia"/>
          <w:sz w:val="22"/>
        </w:rPr>
      </w:pPr>
      <w:bookmarkStart w:id="2" w:name="_GoBack"/>
      <w:bookmarkEnd w:id="2"/>
    </w:p>
    <w:p w:rsidR="00F42558" w:rsidRPr="00823EF0" w:rsidRDefault="00F42558" w:rsidP="00F42558">
      <w:bookmarkStart w:id="3" w:name="OLE_LINK1"/>
      <w:bookmarkStart w:id="4" w:name="OLE_LINK2"/>
      <w:r w:rsidRPr="00823EF0">
        <w:rPr>
          <w:b/>
          <w:sz w:val="24"/>
          <w:szCs w:val="24"/>
          <w:u w:val="single"/>
        </w:rPr>
        <w:lastRenderedPageBreak/>
        <w:t>Customer Impact and Recommended Action</w:t>
      </w:r>
    </w:p>
    <w:bookmarkEnd w:id="3"/>
    <w:bookmarkEnd w:id="4"/>
    <w:p w:rsidR="00F42558" w:rsidRPr="00823EF0" w:rsidRDefault="00F42558" w:rsidP="00F42558">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F42558" w:rsidRPr="00823EF0" w:rsidRDefault="00F42558" w:rsidP="00F42558">
      <w:r w:rsidRPr="00823EF0">
        <w:rPr>
          <w:sz w:val="22"/>
        </w:rPr>
        <w:t>For questions or concerns, please contact our local technical support team.</w:t>
      </w:r>
    </w:p>
    <w:p w:rsidR="00F42558" w:rsidRPr="00823EF0" w:rsidRDefault="00F42558" w:rsidP="00F42558">
      <w:r w:rsidRPr="00823EF0">
        <w:rPr>
          <w:noProof/>
        </w:rPr>
        <mc:AlternateContent>
          <mc:Choice Requires="wps">
            <w:drawing>
              <wp:anchor distT="0" distB="0" distL="114300" distR="114300" simplePos="0" relativeHeight="251659264" behindDoc="0" locked="0" layoutInCell="1" allowOverlap="1" wp14:anchorId="24D18C29" wp14:editId="15FABF3D">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F42558" w:rsidRDefault="00F42558" w:rsidP="00F42558">
                            <w:r>
                              <w:t>Note:</w:t>
                            </w:r>
                          </w:p>
                          <w:p w:rsidR="00F42558" w:rsidRDefault="00F42558" w:rsidP="00F42558">
                            <w:pPr>
                              <w:pStyle w:val="a7"/>
                              <w:numPr>
                                <w:ilvl w:val="0"/>
                                <w:numId w:val="4"/>
                              </w:numPr>
                              <w:ind w:firstLineChars="0"/>
                            </w:pPr>
                            <w:r>
                              <w:t>Hikvision has all rights to alter, modify and cancel this notice.</w:t>
                            </w:r>
                          </w:p>
                          <w:p w:rsidR="00F42558" w:rsidRDefault="00F42558" w:rsidP="00F42558">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F42558" w:rsidRDefault="00F42558" w:rsidP="00F42558">
                            <w:pPr>
                              <w:pStyle w:val="a7"/>
                              <w:numPr>
                                <w:ilvl w:val="0"/>
                                <w:numId w:val="4"/>
                              </w:numPr>
                              <w:ind w:firstLineChars="0"/>
                            </w:pPr>
                            <w:r>
                              <w:t>Hikvision is not liable for any typing or printing errors.</w:t>
                            </w:r>
                          </w:p>
                          <w:p w:rsidR="00F42558" w:rsidRDefault="00F42558" w:rsidP="00F42558">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D18C2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F42558" w:rsidRDefault="00F42558" w:rsidP="00F42558">
                      <w:r>
                        <w:t>Note:</w:t>
                      </w:r>
                    </w:p>
                    <w:p w:rsidR="00F42558" w:rsidRDefault="00F42558" w:rsidP="00F42558">
                      <w:pPr>
                        <w:pStyle w:val="a7"/>
                        <w:numPr>
                          <w:ilvl w:val="0"/>
                          <w:numId w:val="4"/>
                        </w:numPr>
                        <w:ind w:firstLineChars="0"/>
                      </w:pPr>
                      <w:r>
                        <w:t>Hikvision has all rights to alter, modify and cancel this notice.</w:t>
                      </w:r>
                    </w:p>
                    <w:p w:rsidR="00F42558" w:rsidRDefault="00F42558" w:rsidP="00F42558">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F42558" w:rsidRDefault="00F42558" w:rsidP="00F42558">
                      <w:pPr>
                        <w:pStyle w:val="a7"/>
                        <w:numPr>
                          <w:ilvl w:val="0"/>
                          <w:numId w:val="4"/>
                        </w:numPr>
                        <w:ind w:firstLineChars="0"/>
                      </w:pPr>
                      <w:r>
                        <w:t>Hikvision is not liable for any typing or printing errors.</w:t>
                      </w:r>
                    </w:p>
                    <w:p w:rsidR="00F42558" w:rsidRDefault="00F42558" w:rsidP="00F42558">
                      <w:pPr>
                        <w:pStyle w:val="a7"/>
                        <w:numPr>
                          <w:ilvl w:val="0"/>
                          <w:numId w:val="4"/>
                        </w:numPr>
                        <w:ind w:firstLineChars="0"/>
                      </w:pPr>
                      <w:r>
                        <w:t>For special model’s change details, please contact our local technical support team.</w:t>
                      </w:r>
                    </w:p>
                  </w:txbxContent>
                </v:textbox>
              </v:shape>
            </w:pict>
          </mc:Fallback>
        </mc:AlternateContent>
      </w:r>
    </w:p>
    <w:p w:rsidR="00F42558" w:rsidRPr="00823EF0" w:rsidRDefault="00F42558" w:rsidP="00F42558"/>
    <w:p w:rsidR="00F42558" w:rsidRPr="00823EF0" w:rsidRDefault="00F42558" w:rsidP="00F42558"/>
    <w:p w:rsidR="00F42558" w:rsidRPr="00823EF0" w:rsidRDefault="00F42558" w:rsidP="00F42558"/>
    <w:p w:rsidR="00F42558" w:rsidRPr="00823EF0" w:rsidRDefault="00F42558" w:rsidP="00F42558"/>
    <w:p w:rsidR="00F42558" w:rsidRPr="00823EF0" w:rsidRDefault="00F42558" w:rsidP="00F42558"/>
    <w:p w:rsidR="00F42558" w:rsidRPr="00823EF0" w:rsidRDefault="00F42558" w:rsidP="00F42558"/>
    <w:p w:rsidR="00F42558" w:rsidRPr="00823EF0" w:rsidRDefault="00F42558" w:rsidP="00F42558"/>
    <w:p w:rsidR="00F42558" w:rsidRPr="00823EF0" w:rsidRDefault="00F42558" w:rsidP="00F42558">
      <w:r w:rsidRPr="00823EF0">
        <w:rPr>
          <w:noProof/>
        </w:rPr>
        <mc:AlternateContent>
          <mc:Choice Requires="wps">
            <w:drawing>
              <wp:anchor distT="0" distB="0" distL="114300" distR="114300" simplePos="0" relativeHeight="251660288" behindDoc="0" locked="0" layoutInCell="1" allowOverlap="1" wp14:anchorId="4F873F6E" wp14:editId="1299489D">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558" w:rsidRDefault="00F42558" w:rsidP="00F42558">
                            <w:pPr>
                              <w:pStyle w:val="a4"/>
                            </w:pPr>
                            <w:r>
                              <w:t>Hikvision Digital Technology CO., Ltd.</w:t>
                            </w:r>
                          </w:p>
                          <w:p w:rsidR="00F42558" w:rsidRDefault="00F42558" w:rsidP="00F42558">
                            <w:pPr>
                              <w:pStyle w:val="a4"/>
                            </w:pPr>
                            <w:r>
                              <w:t xml:space="preserve">No. </w:t>
                            </w:r>
                            <w:r>
                              <w:rPr>
                                <w:rFonts w:hint="eastAsia"/>
                              </w:rPr>
                              <w:t>555</w:t>
                            </w:r>
                            <w:r>
                              <w:t xml:space="preserve"> </w:t>
                            </w:r>
                            <w:r>
                              <w:rPr>
                                <w:rFonts w:hint="eastAsia"/>
                              </w:rPr>
                              <w:t>Qianmo</w:t>
                            </w:r>
                            <w:r>
                              <w:t xml:space="preserve"> Road, Binjiang District, Hangzhou 310052, China</w:t>
                            </w:r>
                          </w:p>
                          <w:p w:rsidR="00F42558" w:rsidRDefault="00F42558" w:rsidP="00F42558">
                            <w:pPr>
                              <w:pStyle w:val="a4"/>
                            </w:pPr>
                            <w:r>
                              <w:t>Tel: +86-571-8807-5998</w:t>
                            </w:r>
                          </w:p>
                          <w:p w:rsidR="00F42558" w:rsidRDefault="00F42558" w:rsidP="00F42558">
                            <w:pPr>
                              <w:pStyle w:val="a4"/>
                            </w:pPr>
                            <w:r>
                              <w:t>FAX: +86-571-8993-5635</w:t>
                            </w:r>
                          </w:p>
                          <w:p w:rsidR="00F42558" w:rsidRDefault="00F42558" w:rsidP="00F42558">
                            <w:pPr>
                              <w:pStyle w:val="a4"/>
                            </w:pPr>
                            <w:r>
                              <w:t xml:space="preserve">Email: </w:t>
                            </w:r>
                            <w:r>
                              <w:rPr>
                                <w:rFonts w:hint="eastAsia"/>
                              </w:rPr>
                              <w:t>support</w:t>
                            </w:r>
                            <w:r>
                              <w:t>@hikvision.com</w:t>
                            </w:r>
                          </w:p>
                          <w:p w:rsidR="00F42558" w:rsidRPr="00277663" w:rsidRDefault="00F42558" w:rsidP="00F425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3F6E"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F42558" w:rsidRDefault="00F42558" w:rsidP="00F42558">
                      <w:pPr>
                        <w:pStyle w:val="a4"/>
                      </w:pPr>
                      <w:r>
                        <w:t>Hikvision Digital Technology CO., Ltd.</w:t>
                      </w:r>
                    </w:p>
                    <w:p w:rsidR="00F42558" w:rsidRDefault="00F42558" w:rsidP="00F42558">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F42558" w:rsidRDefault="00F42558" w:rsidP="00F42558">
                      <w:pPr>
                        <w:pStyle w:val="a4"/>
                      </w:pPr>
                      <w:r>
                        <w:t>Tel: +86-571-8807-5998</w:t>
                      </w:r>
                    </w:p>
                    <w:p w:rsidR="00F42558" w:rsidRDefault="00F42558" w:rsidP="00F42558">
                      <w:pPr>
                        <w:pStyle w:val="a4"/>
                      </w:pPr>
                      <w:r>
                        <w:t>FAX: +86-571-8993-5635</w:t>
                      </w:r>
                    </w:p>
                    <w:p w:rsidR="00F42558" w:rsidRDefault="00F42558" w:rsidP="00F42558">
                      <w:pPr>
                        <w:pStyle w:val="a4"/>
                      </w:pPr>
                      <w:r>
                        <w:t xml:space="preserve">Email: </w:t>
                      </w:r>
                      <w:r>
                        <w:rPr>
                          <w:rFonts w:hint="eastAsia"/>
                        </w:rPr>
                        <w:t>support</w:t>
                      </w:r>
                      <w:r>
                        <w:t>@hikvision.com</w:t>
                      </w:r>
                    </w:p>
                    <w:p w:rsidR="00F42558" w:rsidRPr="00277663" w:rsidRDefault="00F42558" w:rsidP="00F42558"/>
                  </w:txbxContent>
                </v:textbox>
              </v:shape>
            </w:pict>
          </mc:Fallback>
        </mc:AlternateContent>
      </w:r>
    </w:p>
    <w:p w:rsidR="00F42558" w:rsidRPr="00823EF0" w:rsidRDefault="00F42558" w:rsidP="00F42558"/>
    <w:p w:rsidR="00F42558" w:rsidRPr="00257382" w:rsidRDefault="00F42558" w:rsidP="00F42558"/>
    <w:p w:rsidR="003017E6" w:rsidRPr="00F42558" w:rsidRDefault="003017E6" w:rsidP="00F42558"/>
    <w:sectPr w:rsidR="003017E6" w:rsidRPr="00F42558"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DB" w:rsidRDefault="00E079DB" w:rsidP="007716A0">
      <w:r>
        <w:separator/>
      </w:r>
    </w:p>
  </w:endnote>
  <w:endnote w:type="continuationSeparator" w:id="0">
    <w:p w:rsidR="00E079DB" w:rsidRDefault="00E079DB"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E079D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791AFD" w:rsidRPr="00791AFD">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DB" w:rsidRDefault="00E079DB" w:rsidP="007716A0">
      <w:r>
        <w:separator/>
      </w:r>
    </w:p>
  </w:footnote>
  <w:footnote w:type="continuationSeparator" w:id="0">
    <w:p w:rsidR="00E079DB" w:rsidRDefault="00E079DB"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E079DB"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63783"/>
    <w:rsid w:val="000C7461"/>
    <w:rsid w:val="001260EB"/>
    <w:rsid w:val="00143E9F"/>
    <w:rsid w:val="001D5740"/>
    <w:rsid w:val="0026779A"/>
    <w:rsid w:val="00293A71"/>
    <w:rsid w:val="002A499D"/>
    <w:rsid w:val="002D3A88"/>
    <w:rsid w:val="003017E6"/>
    <w:rsid w:val="003406D9"/>
    <w:rsid w:val="00412DB9"/>
    <w:rsid w:val="0041533C"/>
    <w:rsid w:val="00473049"/>
    <w:rsid w:val="00485872"/>
    <w:rsid w:val="00487773"/>
    <w:rsid w:val="004B0DE7"/>
    <w:rsid w:val="004F4B13"/>
    <w:rsid w:val="00540D71"/>
    <w:rsid w:val="005A31E9"/>
    <w:rsid w:val="005F0A11"/>
    <w:rsid w:val="00612603"/>
    <w:rsid w:val="0068297E"/>
    <w:rsid w:val="006A1959"/>
    <w:rsid w:val="006E555B"/>
    <w:rsid w:val="006F56EE"/>
    <w:rsid w:val="006F7682"/>
    <w:rsid w:val="0072121B"/>
    <w:rsid w:val="00742FA5"/>
    <w:rsid w:val="007716A0"/>
    <w:rsid w:val="00775E49"/>
    <w:rsid w:val="0077600F"/>
    <w:rsid w:val="00785FBA"/>
    <w:rsid w:val="00791AFD"/>
    <w:rsid w:val="007D603B"/>
    <w:rsid w:val="00823EF0"/>
    <w:rsid w:val="0084169B"/>
    <w:rsid w:val="0087759E"/>
    <w:rsid w:val="00882C12"/>
    <w:rsid w:val="008F39AC"/>
    <w:rsid w:val="0090211B"/>
    <w:rsid w:val="00905B87"/>
    <w:rsid w:val="00927746"/>
    <w:rsid w:val="009A1763"/>
    <w:rsid w:val="009D59B0"/>
    <w:rsid w:val="00A47DF5"/>
    <w:rsid w:val="00A55D2D"/>
    <w:rsid w:val="00A6042E"/>
    <w:rsid w:val="00AB6A82"/>
    <w:rsid w:val="00AC59BF"/>
    <w:rsid w:val="00AE748E"/>
    <w:rsid w:val="00B22910"/>
    <w:rsid w:val="00B55394"/>
    <w:rsid w:val="00B64781"/>
    <w:rsid w:val="00B80979"/>
    <w:rsid w:val="00C657DB"/>
    <w:rsid w:val="00C723E5"/>
    <w:rsid w:val="00CB1DFB"/>
    <w:rsid w:val="00CC1B52"/>
    <w:rsid w:val="00CC4194"/>
    <w:rsid w:val="00D27592"/>
    <w:rsid w:val="00D449D8"/>
    <w:rsid w:val="00D70EBC"/>
    <w:rsid w:val="00D74135"/>
    <w:rsid w:val="00D82B87"/>
    <w:rsid w:val="00D83366"/>
    <w:rsid w:val="00DA4861"/>
    <w:rsid w:val="00DD5E66"/>
    <w:rsid w:val="00E079DB"/>
    <w:rsid w:val="00E429AB"/>
    <w:rsid w:val="00E74415"/>
    <w:rsid w:val="00E963F8"/>
    <w:rsid w:val="00EB60E7"/>
    <w:rsid w:val="00ED4857"/>
    <w:rsid w:val="00EF4089"/>
    <w:rsid w:val="00F23AC8"/>
    <w:rsid w:val="00F42558"/>
    <w:rsid w:val="00F55D48"/>
    <w:rsid w:val="00F63B85"/>
    <w:rsid w:val="00F71A8D"/>
    <w:rsid w:val="00FB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19</cp:revision>
  <dcterms:created xsi:type="dcterms:W3CDTF">2018-09-18T14:44:00Z</dcterms:created>
  <dcterms:modified xsi:type="dcterms:W3CDTF">2019-08-12T06:38:00Z</dcterms:modified>
</cp:coreProperties>
</file>