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D2D88" w14:textId="04C043D9" w:rsidR="00050D44" w:rsidRPr="00BF3B1C" w:rsidRDefault="00050D44" w:rsidP="00050D44">
      <w:pPr>
        <w:spacing w:line="360" w:lineRule="auto"/>
        <w:jc w:val="center"/>
        <w:rPr>
          <w:b/>
          <w:sz w:val="44"/>
          <w:szCs w:val="44"/>
        </w:rPr>
      </w:pPr>
      <w:r w:rsidRPr="00BF3B1C">
        <w:rPr>
          <w:b/>
          <w:sz w:val="44"/>
          <w:szCs w:val="44"/>
        </w:rPr>
        <w:t>Fingerprint Terminal V1.</w:t>
      </w:r>
      <w:r>
        <w:rPr>
          <w:b/>
          <w:sz w:val="44"/>
          <w:szCs w:val="44"/>
        </w:rPr>
        <w:t>4.0</w:t>
      </w:r>
      <w:r w:rsidRPr="00BF3B1C">
        <w:rPr>
          <w:b/>
          <w:sz w:val="44"/>
          <w:szCs w:val="44"/>
        </w:rPr>
        <w:t>_build</w:t>
      </w:r>
      <w:r>
        <w:rPr>
          <w:b/>
          <w:sz w:val="44"/>
          <w:szCs w:val="44"/>
        </w:rPr>
        <w:t>220523</w:t>
      </w:r>
      <w:r w:rsidRPr="00BF3B1C">
        <w:rPr>
          <w:b/>
          <w:sz w:val="44"/>
          <w:szCs w:val="44"/>
        </w:rPr>
        <w:t xml:space="preserve"> Release Note (20</w:t>
      </w:r>
      <w:r>
        <w:rPr>
          <w:b/>
          <w:sz w:val="44"/>
          <w:szCs w:val="44"/>
        </w:rPr>
        <w:t>22</w:t>
      </w:r>
      <w:r w:rsidRPr="00BF3B1C">
        <w:rPr>
          <w:b/>
          <w:sz w:val="44"/>
          <w:szCs w:val="44"/>
        </w:rPr>
        <w:t>-</w:t>
      </w:r>
      <w:r>
        <w:rPr>
          <w:b/>
          <w:sz w:val="44"/>
          <w:szCs w:val="44"/>
        </w:rPr>
        <w:t>05</w:t>
      </w:r>
      <w:r w:rsidRPr="00BF3B1C">
        <w:rPr>
          <w:b/>
          <w:sz w:val="44"/>
          <w:szCs w:val="44"/>
        </w:rPr>
        <w:t>-</w:t>
      </w:r>
      <w:r>
        <w:rPr>
          <w:b/>
          <w:sz w:val="44"/>
          <w:szCs w:val="44"/>
        </w:rPr>
        <w:t>25</w:t>
      </w:r>
      <w:r w:rsidRPr="00BF3B1C">
        <w:rPr>
          <w:b/>
          <w:sz w:val="44"/>
          <w:szCs w:val="44"/>
        </w:rPr>
        <w:t>)</w:t>
      </w:r>
    </w:p>
    <w:p w14:paraId="3568B85D" w14:textId="77777777" w:rsidR="00050D44" w:rsidRPr="00F94C7F" w:rsidRDefault="00050D44" w:rsidP="00050D44">
      <w:pPr>
        <w:jc w:val="left"/>
        <w:rPr>
          <w:b/>
          <w:sz w:val="24"/>
          <w:szCs w:val="24"/>
          <w:u w:val="single"/>
        </w:rPr>
      </w:pPr>
    </w:p>
    <w:tbl>
      <w:tblPr>
        <w:tblStyle w:val="a8"/>
        <w:tblW w:w="9209" w:type="dxa"/>
        <w:tblLayout w:type="fixed"/>
        <w:tblLook w:val="04A0" w:firstRow="1" w:lastRow="0" w:firstColumn="1" w:lastColumn="0" w:noHBand="0" w:noVBand="1"/>
      </w:tblPr>
      <w:tblGrid>
        <w:gridCol w:w="2547"/>
        <w:gridCol w:w="6662"/>
      </w:tblGrid>
      <w:tr w:rsidR="00050D44" w:rsidRPr="002254B3" w14:paraId="5CEBC474" w14:textId="77777777" w:rsidTr="0018357B">
        <w:tc>
          <w:tcPr>
            <w:tcW w:w="2547" w:type="dxa"/>
          </w:tcPr>
          <w:p w14:paraId="0D75884D" w14:textId="77777777" w:rsidR="00050D44" w:rsidRPr="00F94C7F" w:rsidRDefault="00050D44" w:rsidP="0018357B">
            <w:pPr>
              <w:jc w:val="center"/>
              <w:rPr>
                <w:b/>
                <w:sz w:val="22"/>
              </w:rPr>
            </w:pPr>
            <w:r>
              <w:rPr>
                <w:b/>
                <w:sz w:val="22"/>
              </w:rPr>
              <w:t>Device Model</w:t>
            </w:r>
          </w:p>
        </w:tc>
        <w:tc>
          <w:tcPr>
            <w:tcW w:w="6662" w:type="dxa"/>
            <w:vAlign w:val="center"/>
          </w:tcPr>
          <w:p w14:paraId="70FAB482" w14:textId="77777777" w:rsidR="00050D44" w:rsidRPr="002254B3" w:rsidRDefault="00050D44" w:rsidP="0018357B">
            <w:pPr>
              <w:jc w:val="center"/>
            </w:pPr>
            <w:r w:rsidRPr="00F94C7F">
              <w:rPr>
                <w:rFonts w:hint="eastAsia"/>
                <w:b/>
                <w:sz w:val="22"/>
              </w:rPr>
              <w:t>Firmware</w:t>
            </w:r>
          </w:p>
        </w:tc>
      </w:tr>
      <w:tr w:rsidR="00050D44" w:rsidRPr="002254B3" w14:paraId="07F629A6" w14:textId="77777777" w:rsidTr="0018357B">
        <w:tc>
          <w:tcPr>
            <w:tcW w:w="2547" w:type="dxa"/>
          </w:tcPr>
          <w:p w14:paraId="5BDC7F43" w14:textId="77777777" w:rsidR="00050D44" w:rsidRPr="00F94C7F" w:rsidRDefault="00050D44" w:rsidP="0018357B">
            <w:pPr>
              <w:jc w:val="center"/>
            </w:pPr>
            <w:r w:rsidRPr="00F94C7F">
              <w:t>DS-K1T804</w:t>
            </w:r>
            <w:r w:rsidRPr="004267F0">
              <w:rPr>
                <w:color w:val="FF0000"/>
              </w:rPr>
              <w:t>A</w:t>
            </w:r>
            <w:r w:rsidRPr="00F94C7F">
              <w:t>F/</w:t>
            </w:r>
            <w:r w:rsidRPr="004267F0">
              <w:rPr>
                <w:color w:val="FF0000"/>
              </w:rPr>
              <w:t>A</w:t>
            </w:r>
            <w:r w:rsidRPr="00F94C7F">
              <w:t>MF/</w:t>
            </w:r>
            <w:r w:rsidRPr="004267F0">
              <w:rPr>
                <w:color w:val="FF0000"/>
              </w:rPr>
              <w:t>A</w:t>
            </w:r>
            <w:r w:rsidRPr="00F94C7F">
              <w:t>EF</w:t>
            </w:r>
          </w:p>
        </w:tc>
        <w:tc>
          <w:tcPr>
            <w:tcW w:w="6662" w:type="dxa"/>
            <w:vAlign w:val="center"/>
          </w:tcPr>
          <w:p w14:paraId="350B2779" w14:textId="67E9192A" w:rsidR="00050D44" w:rsidRPr="002254B3" w:rsidRDefault="00050D44" w:rsidP="0018357B">
            <w:pPr>
              <w:jc w:val="center"/>
            </w:pPr>
            <w:r w:rsidRPr="00050D44">
              <w:t>ACS_1T804A_J1_EN_STD_V1.4.0_build220523</w:t>
            </w:r>
          </w:p>
        </w:tc>
      </w:tr>
      <w:tr w:rsidR="00050D44" w:rsidRPr="002254B3" w14:paraId="53C3454A" w14:textId="77777777" w:rsidTr="0018357B">
        <w:tc>
          <w:tcPr>
            <w:tcW w:w="2547" w:type="dxa"/>
          </w:tcPr>
          <w:p w14:paraId="09A86CDF" w14:textId="77777777" w:rsidR="00050D44" w:rsidRPr="00F94C7F" w:rsidRDefault="00050D44" w:rsidP="0018357B">
            <w:pPr>
              <w:jc w:val="center"/>
            </w:pPr>
            <w:r w:rsidRPr="00F94C7F">
              <w:t>DS-K1T804</w:t>
            </w:r>
            <w:r>
              <w:rPr>
                <w:color w:val="FF0000"/>
              </w:rPr>
              <w:t>B</w:t>
            </w:r>
            <w:r w:rsidRPr="00F94C7F">
              <w:t>F/</w:t>
            </w:r>
            <w:r>
              <w:rPr>
                <w:color w:val="FF0000"/>
              </w:rPr>
              <w:t>B</w:t>
            </w:r>
            <w:r w:rsidRPr="00F94C7F">
              <w:t>MF/</w:t>
            </w:r>
            <w:r>
              <w:rPr>
                <w:color w:val="FF0000"/>
              </w:rPr>
              <w:t>B</w:t>
            </w:r>
            <w:r w:rsidRPr="00F94C7F">
              <w:t>EF</w:t>
            </w:r>
          </w:p>
        </w:tc>
        <w:tc>
          <w:tcPr>
            <w:tcW w:w="6662" w:type="dxa"/>
            <w:vAlign w:val="center"/>
          </w:tcPr>
          <w:p w14:paraId="1D6556E5" w14:textId="71F53FBA" w:rsidR="00050D44" w:rsidRPr="00894D60" w:rsidRDefault="00050D44" w:rsidP="0018357B">
            <w:pPr>
              <w:jc w:val="center"/>
            </w:pPr>
            <w:r w:rsidRPr="00050D44">
              <w:t>ACS_1T804B_J1_EN_STD_V1.4.0_build220523</w:t>
            </w:r>
          </w:p>
        </w:tc>
      </w:tr>
      <w:tr w:rsidR="00050D44" w:rsidRPr="002254B3" w14:paraId="6F731809" w14:textId="77777777" w:rsidTr="0018357B">
        <w:tc>
          <w:tcPr>
            <w:tcW w:w="2547" w:type="dxa"/>
          </w:tcPr>
          <w:p w14:paraId="05460745" w14:textId="77777777" w:rsidR="00050D44" w:rsidRPr="002254B3" w:rsidRDefault="00050D44" w:rsidP="0018357B">
            <w:pPr>
              <w:jc w:val="center"/>
            </w:pPr>
            <w:r>
              <w:rPr>
                <w:rFonts w:hint="eastAsia"/>
              </w:rPr>
              <w:t>DS-K1</w:t>
            </w:r>
            <w:r>
              <w:t>A</w:t>
            </w:r>
            <w:r>
              <w:rPr>
                <w:rFonts w:hint="eastAsia"/>
              </w:rPr>
              <w:t>8</w:t>
            </w:r>
            <w:r>
              <w:t>02</w:t>
            </w:r>
            <w:r w:rsidRPr="004267F0">
              <w:rPr>
                <w:color w:val="FF0000"/>
              </w:rPr>
              <w:t>A</w:t>
            </w:r>
            <w:r w:rsidRPr="00F94C7F">
              <w:t>F/</w:t>
            </w:r>
            <w:r w:rsidRPr="004267F0">
              <w:rPr>
                <w:color w:val="FF0000"/>
              </w:rPr>
              <w:t>A</w:t>
            </w:r>
            <w:r w:rsidRPr="00F94C7F">
              <w:t>MF/</w:t>
            </w:r>
            <w:r w:rsidRPr="004267F0">
              <w:rPr>
                <w:color w:val="FF0000"/>
              </w:rPr>
              <w:t>A</w:t>
            </w:r>
            <w:r w:rsidRPr="00F94C7F">
              <w:t>EF</w:t>
            </w:r>
          </w:p>
        </w:tc>
        <w:tc>
          <w:tcPr>
            <w:tcW w:w="6662" w:type="dxa"/>
            <w:vAlign w:val="center"/>
          </w:tcPr>
          <w:p w14:paraId="6A919E4E" w14:textId="3F8BE689" w:rsidR="00050D44" w:rsidRPr="00F94C7F" w:rsidRDefault="00050D44" w:rsidP="0018357B">
            <w:pPr>
              <w:jc w:val="center"/>
            </w:pPr>
            <w:r w:rsidRPr="00050D44">
              <w:t>ACS_1A802A_J1_EN_STD_V1.4.0_build220523</w:t>
            </w:r>
          </w:p>
        </w:tc>
      </w:tr>
      <w:tr w:rsidR="00050D44" w:rsidRPr="002254B3" w14:paraId="3AC28018" w14:textId="77777777" w:rsidTr="0018357B">
        <w:tc>
          <w:tcPr>
            <w:tcW w:w="2547" w:type="dxa"/>
          </w:tcPr>
          <w:p w14:paraId="2D6DFB38" w14:textId="77777777" w:rsidR="00050D44" w:rsidRPr="002254B3" w:rsidRDefault="00050D44" w:rsidP="0018357B">
            <w:pPr>
              <w:jc w:val="center"/>
            </w:pPr>
            <w:r>
              <w:rPr>
                <w:rFonts w:hint="eastAsia"/>
              </w:rPr>
              <w:t>DS-K1</w:t>
            </w:r>
            <w:r>
              <w:t>T</w:t>
            </w:r>
            <w:r>
              <w:rPr>
                <w:rFonts w:hint="eastAsia"/>
              </w:rPr>
              <w:t>8</w:t>
            </w:r>
            <w:r>
              <w:t>003 Series</w:t>
            </w:r>
          </w:p>
        </w:tc>
        <w:tc>
          <w:tcPr>
            <w:tcW w:w="6662" w:type="dxa"/>
            <w:vAlign w:val="center"/>
          </w:tcPr>
          <w:p w14:paraId="6F4B6730" w14:textId="394021D0" w:rsidR="00050D44" w:rsidRPr="002254B3" w:rsidRDefault="00050D44" w:rsidP="0018357B">
            <w:pPr>
              <w:jc w:val="center"/>
            </w:pPr>
            <w:r w:rsidRPr="00050D44">
              <w:t>ACS_1T8000_J1_EN_STD_V1.4.0_build220523</w:t>
            </w:r>
          </w:p>
        </w:tc>
      </w:tr>
      <w:tr w:rsidR="00050D44" w:rsidRPr="002254B3" w14:paraId="457FE155" w14:textId="77777777" w:rsidTr="0018357B">
        <w:tc>
          <w:tcPr>
            <w:tcW w:w="2547" w:type="dxa"/>
          </w:tcPr>
          <w:p w14:paraId="52B8E2AC" w14:textId="77777777" w:rsidR="00050D44" w:rsidRPr="002254B3" w:rsidRDefault="00050D44" w:rsidP="0018357B">
            <w:pPr>
              <w:jc w:val="center"/>
            </w:pPr>
            <w:r>
              <w:rPr>
                <w:rFonts w:hint="eastAsia"/>
              </w:rPr>
              <w:t>DS-K1</w:t>
            </w:r>
            <w:r>
              <w:t>A</w:t>
            </w:r>
            <w:r>
              <w:rPr>
                <w:rFonts w:hint="eastAsia"/>
              </w:rPr>
              <w:t>8</w:t>
            </w:r>
            <w:r>
              <w:t>503 Series</w:t>
            </w:r>
          </w:p>
        </w:tc>
        <w:tc>
          <w:tcPr>
            <w:tcW w:w="6662" w:type="dxa"/>
            <w:vAlign w:val="center"/>
          </w:tcPr>
          <w:p w14:paraId="19DCC50A" w14:textId="6CB2BF31" w:rsidR="00050D44" w:rsidRPr="002254B3" w:rsidRDefault="00050D44" w:rsidP="0018357B">
            <w:pPr>
              <w:jc w:val="center"/>
            </w:pPr>
            <w:r w:rsidRPr="00050D44">
              <w:t>ACS_1A8500_J1_EN_STD_V1.4.0_build220523</w:t>
            </w:r>
          </w:p>
        </w:tc>
      </w:tr>
    </w:tbl>
    <w:p w14:paraId="55F44568" w14:textId="77777777" w:rsidR="00050D44" w:rsidRPr="00823EF0" w:rsidRDefault="00050D44" w:rsidP="00050D44">
      <w:pPr>
        <w:rPr>
          <w:b/>
          <w:sz w:val="32"/>
          <w:szCs w:val="32"/>
        </w:rPr>
      </w:pPr>
      <w:r w:rsidRPr="00823EF0">
        <w:rPr>
          <w:b/>
          <w:sz w:val="24"/>
          <w:szCs w:val="24"/>
          <w:u w:val="single"/>
        </w:rPr>
        <w:t>Reason of Upgrade</w:t>
      </w:r>
    </w:p>
    <w:p w14:paraId="17178438" w14:textId="77777777" w:rsidR="00050D44" w:rsidRDefault="00050D44" w:rsidP="00050D44">
      <w:pPr>
        <w:spacing w:line="360" w:lineRule="auto"/>
        <w:jc w:val="left"/>
      </w:pPr>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p>
    <w:p w14:paraId="7C381F39" w14:textId="77777777" w:rsidR="00050D44" w:rsidRPr="009F696C" w:rsidRDefault="00050D44" w:rsidP="00050D44">
      <w:pPr>
        <w:spacing w:line="360" w:lineRule="auto"/>
        <w:jc w:val="left"/>
      </w:pPr>
    </w:p>
    <w:p w14:paraId="1012C778" w14:textId="77777777" w:rsidR="00050D44" w:rsidRDefault="00050D44" w:rsidP="00050D44">
      <w:pPr>
        <w:rPr>
          <w:b/>
          <w:sz w:val="24"/>
          <w:szCs w:val="24"/>
          <w:u w:val="single"/>
        </w:rPr>
      </w:pPr>
      <w:r>
        <w:rPr>
          <w:b/>
          <w:sz w:val="24"/>
          <w:szCs w:val="24"/>
          <w:u w:val="single"/>
        </w:rPr>
        <w:t>M</w:t>
      </w:r>
      <w:r>
        <w:rPr>
          <w:rFonts w:hint="eastAsia"/>
          <w:b/>
          <w:sz w:val="24"/>
          <w:szCs w:val="24"/>
          <w:u w:val="single"/>
        </w:rPr>
        <w:t>o</w:t>
      </w:r>
      <w:r>
        <w:rPr>
          <w:b/>
          <w:sz w:val="24"/>
          <w:szCs w:val="24"/>
          <w:u w:val="single"/>
        </w:rPr>
        <w:t xml:space="preserve">dified </w:t>
      </w:r>
      <w:r w:rsidRPr="00823EF0">
        <w:rPr>
          <w:b/>
          <w:sz w:val="24"/>
          <w:szCs w:val="24"/>
          <w:u w:val="single"/>
        </w:rPr>
        <w:t>Features</w:t>
      </w:r>
    </w:p>
    <w:p w14:paraId="2EE63F6B" w14:textId="4EBB5ED7" w:rsidR="00050D44" w:rsidRPr="00F6268A" w:rsidRDefault="00050D44" w:rsidP="00F6268A">
      <w:pPr>
        <w:widowControl/>
        <w:jc w:val="left"/>
        <w:rPr>
          <w:sz w:val="24"/>
          <w:szCs w:val="24"/>
        </w:rPr>
      </w:pPr>
    </w:p>
    <w:p w14:paraId="5E5AF266" w14:textId="1FDB3B99" w:rsidR="00F6268A" w:rsidRPr="00F6268A" w:rsidRDefault="00F6268A" w:rsidP="00F6268A">
      <w:pPr>
        <w:pStyle w:val="a9"/>
        <w:widowControl/>
        <w:numPr>
          <w:ilvl w:val="0"/>
          <w:numId w:val="11"/>
        </w:numPr>
        <w:ind w:firstLineChars="0"/>
        <w:jc w:val="left"/>
        <w:rPr>
          <w:sz w:val="24"/>
          <w:szCs w:val="24"/>
        </w:rPr>
      </w:pPr>
      <w:r>
        <w:rPr>
          <w:rFonts w:ascii="Helvetica" w:hAnsi="Helvetica" w:cs="Helvetica"/>
          <w:color w:val="000000"/>
          <w:sz w:val="18"/>
          <w:szCs w:val="18"/>
        </w:rPr>
        <w:t>ID support letter, ID length less than 32 digit</w:t>
      </w:r>
    </w:p>
    <w:p w14:paraId="5027C89B" w14:textId="6D6E4691" w:rsidR="00C765D6" w:rsidRPr="006A3233" w:rsidRDefault="00F6268A" w:rsidP="00F6268A">
      <w:pPr>
        <w:pStyle w:val="a9"/>
        <w:widowControl/>
        <w:ind w:left="420" w:firstLineChars="0" w:firstLine="0"/>
        <w:jc w:val="left"/>
        <w:rPr>
          <w:sz w:val="24"/>
          <w:szCs w:val="24"/>
        </w:rPr>
      </w:pPr>
      <w:r w:rsidRPr="00C765D6">
        <w:rPr>
          <w:noProof/>
          <w:sz w:val="24"/>
          <w:szCs w:val="24"/>
        </w:rPr>
        <w:drawing>
          <wp:inline distT="0" distB="0" distL="0" distR="0" wp14:anchorId="7BA0AB07" wp14:editId="5DCE19E9">
            <wp:extent cx="3048000" cy="2286000"/>
            <wp:effectExtent l="0" t="0" r="0" b="0"/>
            <wp:docPr id="8" name="图片 8" descr="E:\输出资料\Release note\经销指纹门禁机和考勤机V1.0.4开发项目 (PJ14PD20220228219)\804\print_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输出资料\Release note\经销指纹门禁机和考勤机V1.0.4开发项目 (PJ14PD20220228219)\804\print_8.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386D7983" w14:textId="77777777" w:rsidR="00F6268A" w:rsidRPr="00C765D6" w:rsidRDefault="00F6268A" w:rsidP="00F6268A">
      <w:pPr>
        <w:pStyle w:val="a9"/>
        <w:widowControl/>
        <w:numPr>
          <w:ilvl w:val="0"/>
          <w:numId w:val="11"/>
        </w:numPr>
        <w:ind w:firstLineChars="0"/>
        <w:jc w:val="left"/>
        <w:rPr>
          <w:sz w:val="24"/>
          <w:szCs w:val="24"/>
        </w:rPr>
      </w:pPr>
      <w:r>
        <w:rPr>
          <w:rFonts w:ascii="Helvetica" w:hAnsi="Helvetica" w:cs="Helvetica"/>
          <w:color w:val="000000"/>
          <w:sz w:val="18"/>
          <w:szCs w:val="18"/>
        </w:rPr>
        <w:t>Support ID, name desensitization function</w:t>
      </w:r>
    </w:p>
    <w:p w14:paraId="54D4DD82" w14:textId="6C49E240" w:rsidR="00F6268A" w:rsidRPr="00C765D6" w:rsidRDefault="00F6268A" w:rsidP="00F6268A">
      <w:pPr>
        <w:pStyle w:val="a9"/>
        <w:widowControl/>
        <w:ind w:left="420" w:firstLineChars="0" w:firstLine="0"/>
        <w:jc w:val="left"/>
        <w:rPr>
          <w:sz w:val="24"/>
          <w:szCs w:val="24"/>
        </w:rPr>
      </w:pPr>
      <w:r>
        <w:rPr>
          <w:noProof/>
        </w:rPr>
        <w:drawing>
          <wp:inline distT="0" distB="0" distL="0" distR="0" wp14:anchorId="6979A430" wp14:editId="7A9CB7DA">
            <wp:extent cx="3038475" cy="2257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8475" cy="2257425"/>
                    </a:xfrm>
                    <a:prstGeom prst="rect">
                      <a:avLst/>
                    </a:prstGeom>
                  </pic:spPr>
                </pic:pic>
              </a:graphicData>
            </a:graphic>
          </wp:inline>
        </w:drawing>
      </w:r>
    </w:p>
    <w:p w14:paraId="13DB6DEB" w14:textId="6C84D196" w:rsidR="00050D44" w:rsidRDefault="00F6268A" w:rsidP="00591975">
      <w:pPr>
        <w:pStyle w:val="a9"/>
        <w:widowControl/>
        <w:ind w:left="420" w:firstLineChars="0" w:firstLine="0"/>
        <w:jc w:val="left"/>
        <w:rPr>
          <w:rFonts w:hint="eastAsia"/>
          <w:sz w:val="24"/>
          <w:szCs w:val="24"/>
        </w:rPr>
      </w:pPr>
      <w:r w:rsidRPr="00C765D6">
        <w:rPr>
          <w:noProof/>
          <w:sz w:val="24"/>
          <w:szCs w:val="24"/>
        </w:rPr>
        <w:lastRenderedPageBreak/>
        <w:drawing>
          <wp:inline distT="0" distB="0" distL="0" distR="0" wp14:anchorId="36E06C40" wp14:editId="5AA5B4CE">
            <wp:extent cx="3048000" cy="2286000"/>
            <wp:effectExtent l="0" t="0" r="0" b="0"/>
            <wp:docPr id="6" name="图片 6" descr="E:\输出资料\Release note\经销指纹门禁机和考勤机V1.0.4开发项目 (PJ14PD20220228219)\804\print_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输出资料\Release note\经销指纹门禁机和考勤机V1.0.4开发项目 (PJ14PD20220228219)\804\print_7.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bookmarkStart w:id="0" w:name="_GoBack"/>
      <w:bookmarkEnd w:id="0"/>
    </w:p>
    <w:p w14:paraId="12EF730E" w14:textId="77777777" w:rsidR="00F6268A" w:rsidRPr="00C765D6" w:rsidRDefault="00F6268A" w:rsidP="00F6268A">
      <w:pPr>
        <w:pStyle w:val="a9"/>
        <w:widowControl/>
        <w:numPr>
          <w:ilvl w:val="0"/>
          <w:numId w:val="11"/>
        </w:numPr>
        <w:ind w:firstLineChars="0"/>
        <w:jc w:val="left"/>
        <w:rPr>
          <w:sz w:val="24"/>
          <w:szCs w:val="24"/>
        </w:rPr>
      </w:pPr>
      <w:r>
        <w:rPr>
          <w:rFonts w:ascii="Helvetica" w:hAnsi="Helvetica" w:cs="Helvetica"/>
          <w:color w:val="000000"/>
          <w:sz w:val="18"/>
          <w:szCs w:val="18"/>
        </w:rPr>
        <w:t xml:space="preserve">Support </w:t>
      </w:r>
      <w:proofErr w:type="spellStart"/>
      <w:r>
        <w:rPr>
          <w:rFonts w:ascii="Helvetica" w:hAnsi="Helvetica" w:cs="Helvetica"/>
          <w:color w:val="000000"/>
          <w:sz w:val="18"/>
          <w:szCs w:val="18"/>
        </w:rPr>
        <w:t>Hik</w:t>
      </w:r>
      <w:proofErr w:type="spellEnd"/>
      <w:r>
        <w:rPr>
          <w:rFonts w:ascii="Helvetica" w:hAnsi="Helvetica" w:cs="Helvetica"/>
          <w:color w:val="000000"/>
          <w:sz w:val="18"/>
          <w:szCs w:val="18"/>
        </w:rPr>
        <w:t>-connect account unlinking function</w:t>
      </w:r>
    </w:p>
    <w:p w14:paraId="7CD408FC" w14:textId="681C2AA0" w:rsidR="00050D44" w:rsidRPr="00F6268A" w:rsidRDefault="00F6268A" w:rsidP="00F6268A">
      <w:pPr>
        <w:ind w:firstLineChars="200" w:firstLine="480"/>
        <w:rPr>
          <w:b/>
          <w:sz w:val="24"/>
          <w:szCs w:val="24"/>
          <w:u w:val="single"/>
        </w:rPr>
      </w:pPr>
      <w:r w:rsidRPr="00C765D6">
        <w:rPr>
          <w:noProof/>
          <w:sz w:val="24"/>
          <w:szCs w:val="24"/>
        </w:rPr>
        <w:drawing>
          <wp:inline distT="0" distB="0" distL="0" distR="0" wp14:anchorId="1B9C3403" wp14:editId="5284228B">
            <wp:extent cx="3048000" cy="2286000"/>
            <wp:effectExtent l="0" t="0" r="0" b="0"/>
            <wp:docPr id="3" name="图片 3" descr="E:\输出资料\Release note\经销指纹门禁机和考勤机V1.0.4开发项目 (PJ14PD20220228219)\804\print_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输出资料\Release note\经销指纹门禁机和考勤机V1.0.4开发项目 (PJ14PD20220228219)\804\print_6.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196968F3" w14:textId="1C6D267B" w:rsidR="00050D44" w:rsidRPr="00103CF6" w:rsidRDefault="00050D44" w:rsidP="00103CF6">
      <w:pPr>
        <w:widowControl/>
        <w:jc w:val="left"/>
      </w:pPr>
    </w:p>
    <w:p w14:paraId="4E1C78B6" w14:textId="77777777" w:rsidR="00050D44" w:rsidRDefault="00050D44" w:rsidP="004267F0">
      <w:pPr>
        <w:spacing w:line="360" w:lineRule="auto"/>
        <w:jc w:val="center"/>
        <w:rPr>
          <w:b/>
          <w:sz w:val="44"/>
          <w:szCs w:val="44"/>
        </w:rPr>
      </w:pPr>
    </w:p>
    <w:p w14:paraId="0496A75C" w14:textId="77777777" w:rsidR="00050D44" w:rsidRDefault="00050D44" w:rsidP="004267F0">
      <w:pPr>
        <w:spacing w:line="360" w:lineRule="auto"/>
        <w:jc w:val="center"/>
        <w:rPr>
          <w:b/>
          <w:sz w:val="44"/>
          <w:szCs w:val="44"/>
        </w:rPr>
      </w:pPr>
    </w:p>
    <w:p w14:paraId="0D984673" w14:textId="1976FB62" w:rsidR="004267F0" w:rsidRPr="00BF3B1C" w:rsidRDefault="004267F0" w:rsidP="004267F0">
      <w:pPr>
        <w:spacing w:line="360" w:lineRule="auto"/>
        <w:jc w:val="center"/>
        <w:rPr>
          <w:b/>
          <w:sz w:val="44"/>
          <w:szCs w:val="44"/>
        </w:rPr>
      </w:pPr>
      <w:r w:rsidRPr="00BF3B1C">
        <w:rPr>
          <w:b/>
          <w:sz w:val="44"/>
          <w:szCs w:val="44"/>
        </w:rPr>
        <w:t>Fingerprint Terminal V1.</w:t>
      </w:r>
      <w:r>
        <w:rPr>
          <w:b/>
          <w:sz w:val="44"/>
          <w:szCs w:val="44"/>
        </w:rPr>
        <w:t>3</w:t>
      </w:r>
      <w:r w:rsidRPr="00BF3B1C">
        <w:rPr>
          <w:b/>
          <w:sz w:val="44"/>
          <w:szCs w:val="44"/>
        </w:rPr>
        <w:t>.</w:t>
      </w:r>
      <w:r>
        <w:rPr>
          <w:b/>
          <w:sz w:val="44"/>
          <w:szCs w:val="44"/>
        </w:rPr>
        <w:t>37</w:t>
      </w:r>
      <w:r w:rsidRPr="00BF3B1C">
        <w:rPr>
          <w:b/>
          <w:sz w:val="44"/>
          <w:szCs w:val="44"/>
        </w:rPr>
        <w:t>_build</w:t>
      </w:r>
      <w:r>
        <w:rPr>
          <w:b/>
          <w:sz w:val="44"/>
          <w:szCs w:val="44"/>
        </w:rPr>
        <w:t>210802</w:t>
      </w:r>
      <w:r w:rsidRPr="00BF3B1C">
        <w:rPr>
          <w:b/>
          <w:sz w:val="44"/>
          <w:szCs w:val="44"/>
        </w:rPr>
        <w:t xml:space="preserve"> Release Note (20</w:t>
      </w:r>
      <w:r>
        <w:rPr>
          <w:b/>
          <w:sz w:val="44"/>
          <w:szCs w:val="44"/>
        </w:rPr>
        <w:t>21</w:t>
      </w:r>
      <w:r w:rsidRPr="00BF3B1C">
        <w:rPr>
          <w:b/>
          <w:sz w:val="44"/>
          <w:szCs w:val="44"/>
        </w:rPr>
        <w:t>-</w:t>
      </w:r>
      <w:r>
        <w:rPr>
          <w:b/>
          <w:sz w:val="44"/>
          <w:szCs w:val="44"/>
        </w:rPr>
        <w:t>09</w:t>
      </w:r>
      <w:r w:rsidRPr="00BF3B1C">
        <w:rPr>
          <w:b/>
          <w:sz w:val="44"/>
          <w:szCs w:val="44"/>
        </w:rPr>
        <w:t>-</w:t>
      </w:r>
      <w:r>
        <w:rPr>
          <w:b/>
          <w:sz w:val="44"/>
          <w:szCs w:val="44"/>
        </w:rPr>
        <w:t>09</w:t>
      </w:r>
      <w:r w:rsidRPr="00BF3B1C">
        <w:rPr>
          <w:b/>
          <w:sz w:val="44"/>
          <w:szCs w:val="44"/>
        </w:rPr>
        <w:t>)</w:t>
      </w:r>
    </w:p>
    <w:p w14:paraId="25D36CC4" w14:textId="77777777" w:rsidR="004267F0" w:rsidRPr="00F94C7F" w:rsidRDefault="004267F0" w:rsidP="004267F0">
      <w:pPr>
        <w:jc w:val="left"/>
        <w:rPr>
          <w:b/>
          <w:sz w:val="24"/>
          <w:szCs w:val="24"/>
          <w:u w:val="single"/>
        </w:rPr>
      </w:pPr>
    </w:p>
    <w:tbl>
      <w:tblPr>
        <w:tblStyle w:val="a8"/>
        <w:tblW w:w="9209" w:type="dxa"/>
        <w:tblLayout w:type="fixed"/>
        <w:tblLook w:val="04A0" w:firstRow="1" w:lastRow="0" w:firstColumn="1" w:lastColumn="0" w:noHBand="0" w:noVBand="1"/>
      </w:tblPr>
      <w:tblGrid>
        <w:gridCol w:w="2547"/>
        <w:gridCol w:w="6662"/>
      </w:tblGrid>
      <w:tr w:rsidR="004267F0" w:rsidRPr="002254B3" w14:paraId="4770AFD8" w14:textId="77777777" w:rsidTr="008F6B51">
        <w:tc>
          <w:tcPr>
            <w:tcW w:w="2547" w:type="dxa"/>
          </w:tcPr>
          <w:p w14:paraId="3B005D84" w14:textId="77777777" w:rsidR="004267F0" w:rsidRPr="00F94C7F" w:rsidRDefault="004267F0" w:rsidP="008F6B51">
            <w:pPr>
              <w:jc w:val="center"/>
              <w:rPr>
                <w:b/>
                <w:sz w:val="22"/>
              </w:rPr>
            </w:pPr>
            <w:r>
              <w:rPr>
                <w:b/>
                <w:sz w:val="22"/>
              </w:rPr>
              <w:t>Device Model</w:t>
            </w:r>
          </w:p>
        </w:tc>
        <w:tc>
          <w:tcPr>
            <w:tcW w:w="6662" w:type="dxa"/>
            <w:vAlign w:val="center"/>
          </w:tcPr>
          <w:p w14:paraId="18106147" w14:textId="77777777" w:rsidR="004267F0" w:rsidRPr="002254B3" w:rsidRDefault="004267F0" w:rsidP="008F6B51">
            <w:pPr>
              <w:jc w:val="center"/>
            </w:pPr>
            <w:r w:rsidRPr="00F94C7F">
              <w:rPr>
                <w:rFonts w:hint="eastAsia"/>
                <w:b/>
                <w:sz w:val="22"/>
              </w:rPr>
              <w:t>Firmware</w:t>
            </w:r>
          </w:p>
        </w:tc>
      </w:tr>
      <w:tr w:rsidR="004267F0" w:rsidRPr="002254B3" w14:paraId="5DC85390" w14:textId="77777777" w:rsidTr="008F6B51">
        <w:tc>
          <w:tcPr>
            <w:tcW w:w="2547" w:type="dxa"/>
          </w:tcPr>
          <w:p w14:paraId="4916BD25" w14:textId="3BF955F0" w:rsidR="004267F0" w:rsidRPr="00F94C7F" w:rsidRDefault="004267F0" w:rsidP="008F6B51">
            <w:pPr>
              <w:jc w:val="center"/>
            </w:pPr>
            <w:r w:rsidRPr="00F94C7F">
              <w:t>DS-K1T804</w:t>
            </w:r>
            <w:r w:rsidRPr="004267F0">
              <w:rPr>
                <w:color w:val="FF0000"/>
              </w:rPr>
              <w:t>A</w:t>
            </w:r>
            <w:r w:rsidRPr="00F94C7F">
              <w:t>F/</w:t>
            </w:r>
            <w:r w:rsidRPr="004267F0">
              <w:rPr>
                <w:color w:val="FF0000"/>
              </w:rPr>
              <w:t>A</w:t>
            </w:r>
            <w:r w:rsidRPr="00F94C7F">
              <w:t>MF/</w:t>
            </w:r>
            <w:r w:rsidRPr="004267F0">
              <w:rPr>
                <w:color w:val="FF0000"/>
              </w:rPr>
              <w:t>A</w:t>
            </w:r>
            <w:r w:rsidRPr="00F94C7F">
              <w:t>EF</w:t>
            </w:r>
          </w:p>
        </w:tc>
        <w:tc>
          <w:tcPr>
            <w:tcW w:w="6662" w:type="dxa"/>
            <w:vAlign w:val="center"/>
          </w:tcPr>
          <w:p w14:paraId="08631FD1" w14:textId="36CA4F0A" w:rsidR="004267F0" w:rsidRPr="002254B3" w:rsidRDefault="004267F0" w:rsidP="008F6B51">
            <w:pPr>
              <w:jc w:val="center"/>
            </w:pPr>
            <w:r w:rsidRPr="004267F0">
              <w:t>ACS_1T804A_MCU_J1_EN_STD_V1.3.37_build210802</w:t>
            </w:r>
          </w:p>
        </w:tc>
      </w:tr>
      <w:tr w:rsidR="004267F0" w:rsidRPr="002254B3" w14:paraId="198CC629" w14:textId="77777777" w:rsidTr="008F6B51">
        <w:tc>
          <w:tcPr>
            <w:tcW w:w="2547" w:type="dxa"/>
          </w:tcPr>
          <w:p w14:paraId="74945418" w14:textId="37BFD1D5" w:rsidR="004267F0" w:rsidRPr="00F94C7F" w:rsidRDefault="004267F0" w:rsidP="008F6B51">
            <w:pPr>
              <w:jc w:val="center"/>
            </w:pPr>
            <w:r w:rsidRPr="00F94C7F">
              <w:t>DS-K1T804</w:t>
            </w:r>
            <w:r>
              <w:rPr>
                <w:color w:val="FF0000"/>
              </w:rPr>
              <w:t>B</w:t>
            </w:r>
            <w:r w:rsidRPr="00F94C7F">
              <w:t>F/</w:t>
            </w:r>
            <w:r>
              <w:rPr>
                <w:color w:val="FF0000"/>
              </w:rPr>
              <w:t>B</w:t>
            </w:r>
            <w:r w:rsidRPr="00F94C7F">
              <w:t>MF/</w:t>
            </w:r>
            <w:r>
              <w:rPr>
                <w:color w:val="FF0000"/>
              </w:rPr>
              <w:t>B</w:t>
            </w:r>
            <w:r w:rsidRPr="00F94C7F">
              <w:t>EF</w:t>
            </w:r>
          </w:p>
        </w:tc>
        <w:tc>
          <w:tcPr>
            <w:tcW w:w="6662" w:type="dxa"/>
            <w:vAlign w:val="center"/>
          </w:tcPr>
          <w:p w14:paraId="796B0431" w14:textId="2777ED9C" w:rsidR="004267F0" w:rsidRPr="00894D60" w:rsidRDefault="004267F0" w:rsidP="008F6B51">
            <w:pPr>
              <w:jc w:val="center"/>
            </w:pPr>
            <w:r w:rsidRPr="004267F0">
              <w:t>ACS_1T804B_J1_EN_STD_V1.3.38_build210802</w:t>
            </w:r>
          </w:p>
        </w:tc>
      </w:tr>
      <w:tr w:rsidR="004267F0" w:rsidRPr="002254B3" w14:paraId="0FF6CBD4" w14:textId="77777777" w:rsidTr="008F6B51">
        <w:tc>
          <w:tcPr>
            <w:tcW w:w="2547" w:type="dxa"/>
          </w:tcPr>
          <w:p w14:paraId="693AB5D1" w14:textId="29712F66" w:rsidR="004267F0" w:rsidRPr="002254B3" w:rsidRDefault="004267F0" w:rsidP="008F6B51">
            <w:pPr>
              <w:jc w:val="center"/>
            </w:pPr>
            <w:r>
              <w:rPr>
                <w:rFonts w:hint="eastAsia"/>
              </w:rPr>
              <w:t>DS-K1</w:t>
            </w:r>
            <w:r>
              <w:t>A</w:t>
            </w:r>
            <w:r>
              <w:rPr>
                <w:rFonts w:hint="eastAsia"/>
              </w:rPr>
              <w:t>8</w:t>
            </w:r>
            <w:r>
              <w:t>02</w:t>
            </w:r>
            <w:r w:rsidRPr="004267F0">
              <w:rPr>
                <w:color w:val="FF0000"/>
              </w:rPr>
              <w:t>A</w:t>
            </w:r>
            <w:r w:rsidRPr="00F94C7F">
              <w:t>F/</w:t>
            </w:r>
            <w:r w:rsidRPr="004267F0">
              <w:rPr>
                <w:color w:val="FF0000"/>
              </w:rPr>
              <w:t>A</w:t>
            </w:r>
            <w:r w:rsidRPr="00F94C7F">
              <w:t>MF/</w:t>
            </w:r>
            <w:r w:rsidRPr="004267F0">
              <w:rPr>
                <w:color w:val="FF0000"/>
              </w:rPr>
              <w:t>A</w:t>
            </w:r>
            <w:r w:rsidRPr="00F94C7F">
              <w:t>EF</w:t>
            </w:r>
          </w:p>
        </w:tc>
        <w:tc>
          <w:tcPr>
            <w:tcW w:w="6662" w:type="dxa"/>
            <w:vAlign w:val="center"/>
          </w:tcPr>
          <w:p w14:paraId="0C5E1275" w14:textId="138EABBB" w:rsidR="004267F0" w:rsidRPr="00F94C7F" w:rsidRDefault="004267F0" w:rsidP="008F6B51">
            <w:pPr>
              <w:jc w:val="center"/>
            </w:pPr>
            <w:r w:rsidRPr="004267F0">
              <w:t>ACS_1A802A_J1_EN_STD_V1.3.37_build210802</w:t>
            </w:r>
          </w:p>
        </w:tc>
      </w:tr>
      <w:tr w:rsidR="004267F0" w:rsidRPr="002254B3" w14:paraId="63CCA151" w14:textId="77777777" w:rsidTr="008F6B51">
        <w:tc>
          <w:tcPr>
            <w:tcW w:w="2547" w:type="dxa"/>
          </w:tcPr>
          <w:p w14:paraId="09F635C6" w14:textId="77777777" w:rsidR="004267F0" w:rsidRPr="002254B3" w:rsidRDefault="004267F0" w:rsidP="008F6B51">
            <w:pPr>
              <w:jc w:val="center"/>
            </w:pPr>
            <w:r>
              <w:rPr>
                <w:rFonts w:hint="eastAsia"/>
              </w:rPr>
              <w:t>DS-K1</w:t>
            </w:r>
            <w:r>
              <w:t>T</w:t>
            </w:r>
            <w:r>
              <w:rPr>
                <w:rFonts w:hint="eastAsia"/>
              </w:rPr>
              <w:t>8</w:t>
            </w:r>
            <w:r>
              <w:t>003 Series</w:t>
            </w:r>
          </w:p>
        </w:tc>
        <w:tc>
          <w:tcPr>
            <w:tcW w:w="6662" w:type="dxa"/>
            <w:vAlign w:val="center"/>
          </w:tcPr>
          <w:p w14:paraId="4579916B" w14:textId="77777777" w:rsidR="004267F0" w:rsidRPr="002254B3" w:rsidRDefault="004267F0" w:rsidP="008F6B51">
            <w:pPr>
              <w:jc w:val="center"/>
            </w:pPr>
            <w:r w:rsidRPr="00894D60">
              <w:t>ACS_1T8000_J1_EN_GM_V1.2.3_build</w:t>
            </w:r>
            <w:r>
              <w:t>191120</w:t>
            </w:r>
          </w:p>
        </w:tc>
      </w:tr>
      <w:tr w:rsidR="004267F0" w:rsidRPr="002254B3" w14:paraId="1B81D9CF" w14:textId="77777777" w:rsidTr="008F6B51">
        <w:tc>
          <w:tcPr>
            <w:tcW w:w="2547" w:type="dxa"/>
          </w:tcPr>
          <w:p w14:paraId="3C558C66" w14:textId="77777777" w:rsidR="004267F0" w:rsidRPr="002254B3" w:rsidRDefault="004267F0" w:rsidP="008F6B51">
            <w:pPr>
              <w:jc w:val="center"/>
            </w:pPr>
            <w:r>
              <w:rPr>
                <w:rFonts w:hint="eastAsia"/>
              </w:rPr>
              <w:t>DS-K1</w:t>
            </w:r>
            <w:r>
              <w:t>A</w:t>
            </w:r>
            <w:r>
              <w:rPr>
                <w:rFonts w:hint="eastAsia"/>
              </w:rPr>
              <w:t>8</w:t>
            </w:r>
            <w:r>
              <w:t>503 Series</w:t>
            </w:r>
          </w:p>
        </w:tc>
        <w:tc>
          <w:tcPr>
            <w:tcW w:w="6662" w:type="dxa"/>
            <w:vAlign w:val="center"/>
          </w:tcPr>
          <w:p w14:paraId="38F7F514" w14:textId="5633B491" w:rsidR="004267F0" w:rsidRPr="002254B3" w:rsidRDefault="004267F0" w:rsidP="008F6B51">
            <w:pPr>
              <w:jc w:val="center"/>
            </w:pPr>
            <w:r w:rsidRPr="004267F0">
              <w:t>ACS_1A8500_J1_EN_STD_V1.3.37_build210802</w:t>
            </w:r>
          </w:p>
        </w:tc>
      </w:tr>
    </w:tbl>
    <w:p w14:paraId="17CE55F9" w14:textId="77777777" w:rsidR="00ED3B67" w:rsidRPr="00823EF0" w:rsidRDefault="00ED3B67" w:rsidP="00ED3B67">
      <w:pPr>
        <w:rPr>
          <w:b/>
          <w:sz w:val="32"/>
          <w:szCs w:val="32"/>
        </w:rPr>
      </w:pPr>
      <w:r w:rsidRPr="00823EF0">
        <w:rPr>
          <w:b/>
          <w:sz w:val="24"/>
          <w:szCs w:val="24"/>
          <w:u w:val="single"/>
        </w:rPr>
        <w:t>Reason of Upgrade</w:t>
      </w:r>
    </w:p>
    <w:p w14:paraId="61C4E54E" w14:textId="77777777" w:rsidR="00ED3B67" w:rsidRDefault="00ED3B67" w:rsidP="00ED3B67">
      <w:pPr>
        <w:spacing w:line="360" w:lineRule="auto"/>
        <w:jc w:val="left"/>
      </w:pPr>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p>
    <w:p w14:paraId="599DD5D9" w14:textId="77777777" w:rsidR="00ED3B67" w:rsidRPr="009F696C" w:rsidRDefault="00ED3B67" w:rsidP="00ED3B67">
      <w:pPr>
        <w:spacing w:line="360" w:lineRule="auto"/>
        <w:jc w:val="left"/>
      </w:pPr>
    </w:p>
    <w:p w14:paraId="1721D0FB" w14:textId="1942DCA6" w:rsidR="00ED3B67" w:rsidRDefault="00ED3B67" w:rsidP="00ED3B67">
      <w:pPr>
        <w:rPr>
          <w:b/>
          <w:sz w:val="24"/>
          <w:szCs w:val="24"/>
          <w:u w:val="single"/>
        </w:rPr>
      </w:pPr>
      <w:r>
        <w:rPr>
          <w:b/>
          <w:sz w:val="24"/>
          <w:szCs w:val="24"/>
          <w:u w:val="single"/>
        </w:rPr>
        <w:t>M</w:t>
      </w:r>
      <w:r>
        <w:rPr>
          <w:rFonts w:hint="eastAsia"/>
          <w:b/>
          <w:sz w:val="24"/>
          <w:szCs w:val="24"/>
          <w:u w:val="single"/>
        </w:rPr>
        <w:t>o</w:t>
      </w:r>
      <w:r>
        <w:rPr>
          <w:b/>
          <w:sz w:val="24"/>
          <w:szCs w:val="24"/>
          <w:u w:val="single"/>
        </w:rPr>
        <w:t xml:space="preserve">dified </w:t>
      </w:r>
      <w:r w:rsidRPr="00823EF0">
        <w:rPr>
          <w:b/>
          <w:sz w:val="24"/>
          <w:szCs w:val="24"/>
          <w:u w:val="single"/>
        </w:rPr>
        <w:t>Features</w:t>
      </w:r>
    </w:p>
    <w:p w14:paraId="3CAF97C4" w14:textId="62B97D4B" w:rsidR="00ED3B67" w:rsidRDefault="00ED3B67" w:rsidP="00ED3B67">
      <w:pPr>
        <w:pStyle w:val="a9"/>
        <w:widowControl/>
        <w:numPr>
          <w:ilvl w:val="0"/>
          <w:numId w:val="11"/>
        </w:numPr>
        <w:ind w:firstLineChars="0"/>
        <w:jc w:val="left"/>
        <w:rPr>
          <w:sz w:val="24"/>
          <w:szCs w:val="24"/>
        </w:rPr>
      </w:pPr>
      <w:r>
        <w:rPr>
          <w:sz w:val="24"/>
          <w:szCs w:val="24"/>
        </w:rPr>
        <w:t xml:space="preserve">Add </w:t>
      </w:r>
      <w:proofErr w:type="spellStart"/>
      <w:r>
        <w:rPr>
          <w:sz w:val="24"/>
          <w:szCs w:val="24"/>
        </w:rPr>
        <w:t>Hik</w:t>
      </w:r>
      <w:proofErr w:type="spellEnd"/>
      <w:r>
        <w:rPr>
          <w:sz w:val="24"/>
          <w:szCs w:val="24"/>
        </w:rPr>
        <w:t>-Connect menu in device UI Menu</w:t>
      </w:r>
      <w:r w:rsidRPr="00C5292F">
        <w:rPr>
          <w:sz w:val="24"/>
          <w:szCs w:val="24"/>
        </w:rPr>
        <w:sym w:font="Wingdings" w:char="F0E0"/>
      </w:r>
      <w:r>
        <w:rPr>
          <w:sz w:val="24"/>
          <w:szCs w:val="24"/>
        </w:rPr>
        <w:t>Comm</w:t>
      </w:r>
      <w:r w:rsidR="005E02E6" w:rsidRPr="005E02E6">
        <w:rPr>
          <w:sz w:val="24"/>
          <w:szCs w:val="24"/>
        </w:rPr>
        <w:sym w:font="Wingdings" w:char="F0E0"/>
      </w:r>
      <w:r w:rsidR="005E02E6">
        <w:rPr>
          <w:sz w:val="24"/>
          <w:szCs w:val="24"/>
        </w:rPr>
        <w:t>Mobile App</w:t>
      </w:r>
      <w:r>
        <w:rPr>
          <w:sz w:val="24"/>
          <w:szCs w:val="24"/>
        </w:rPr>
        <w:t>. T</w:t>
      </w:r>
      <w:r>
        <w:rPr>
          <w:rFonts w:hint="eastAsia"/>
          <w:sz w:val="24"/>
          <w:szCs w:val="24"/>
        </w:rPr>
        <w:t>he</w:t>
      </w:r>
      <w:r>
        <w:rPr>
          <w:sz w:val="24"/>
          <w:szCs w:val="24"/>
        </w:rPr>
        <w:t xml:space="preserve"> function is disabled in default.</w:t>
      </w:r>
      <w:r w:rsidR="00192977">
        <w:rPr>
          <w:sz w:val="24"/>
          <w:szCs w:val="24"/>
        </w:rPr>
        <w:t xml:space="preserve"> </w:t>
      </w:r>
      <w:r w:rsidR="00192977">
        <w:rPr>
          <w:rFonts w:hint="eastAsia"/>
          <w:sz w:val="24"/>
          <w:szCs w:val="24"/>
        </w:rPr>
        <w:t>（</w:t>
      </w:r>
      <w:r w:rsidR="00192977">
        <w:rPr>
          <w:sz w:val="24"/>
          <w:szCs w:val="24"/>
        </w:rPr>
        <w:t>For DS-K1T804A, DS-K1T804B, DS-K1T8003 only</w:t>
      </w:r>
      <w:r w:rsidR="00192977">
        <w:rPr>
          <w:rFonts w:hint="eastAsia"/>
          <w:sz w:val="24"/>
          <w:szCs w:val="24"/>
        </w:rPr>
        <w:t>）</w:t>
      </w:r>
    </w:p>
    <w:p w14:paraId="65B29D9B" w14:textId="587A384F" w:rsidR="00ED3B67" w:rsidRPr="00ED3B67" w:rsidRDefault="00D733CD" w:rsidP="00D733CD">
      <w:pPr>
        <w:pStyle w:val="a9"/>
        <w:widowControl/>
        <w:ind w:left="360" w:firstLineChars="0" w:firstLine="0"/>
        <w:jc w:val="center"/>
      </w:pPr>
      <w:r>
        <w:rPr>
          <w:noProof/>
        </w:rPr>
        <w:drawing>
          <wp:inline distT="0" distB="0" distL="0" distR="0" wp14:anchorId="63CF1A12" wp14:editId="53915CDE">
            <wp:extent cx="3019048" cy="2257143"/>
            <wp:effectExtent l="0" t="0" r="0" b="0"/>
            <wp:docPr id="1"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应用程序&#10;&#10;描述已自动生成"/>
                    <pic:cNvPicPr/>
                  </pic:nvPicPr>
                  <pic:blipFill>
                    <a:blip r:embed="rId11"/>
                    <a:stretch>
                      <a:fillRect/>
                    </a:stretch>
                  </pic:blipFill>
                  <pic:spPr>
                    <a:xfrm>
                      <a:off x="0" y="0"/>
                      <a:ext cx="3019048" cy="2257143"/>
                    </a:xfrm>
                    <a:prstGeom prst="rect">
                      <a:avLst/>
                    </a:prstGeom>
                  </pic:spPr>
                </pic:pic>
              </a:graphicData>
            </a:graphic>
          </wp:inline>
        </w:drawing>
      </w:r>
    </w:p>
    <w:p w14:paraId="19312655" w14:textId="77777777" w:rsidR="004267F0" w:rsidRDefault="004267F0" w:rsidP="00A7607C">
      <w:pPr>
        <w:spacing w:line="360" w:lineRule="auto"/>
        <w:rPr>
          <w:b/>
          <w:sz w:val="44"/>
          <w:szCs w:val="44"/>
        </w:rPr>
      </w:pPr>
    </w:p>
    <w:p w14:paraId="5E16E805" w14:textId="1E2F5734" w:rsidR="007716A0" w:rsidRPr="00BF3B1C" w:rsidRDefault="00F94C7F" w:rsidP="00823EF0">
      <w:pPr>
        <w:spacing w:line="360" w:lineRule="auto"/>
        <w:jc w:val="center"/>
        <w:rPr>
          <w:b/>
          <w:sz w:val="44"/>
          <w:szCs w:val="44"/>
        </w:rPr>
      </w:pPr>
      <w:r w:rsidRPr="00BF3B1C">
        <w:rPr>
          <w:b/>
          <w:sz w:val="44"/>
          <w:szCs w:val="44"/>
        </w:rPr>
        <w:t>Fingerprint Terminal V1.2.3_build191120 Release Note</w:t>
      </w:r>
      <w:r w:rsidR="007716A0" w:rsidRPr="00BF3B1C">
        <w:rPr>
          <w:b/>
          <w:sz w:val="44"/>
          <w:szCs w:val="44"/>
        </w:rPr>
        <w:t xml:space="preserve"> (</w:t>
      </w:r>
      <w:r w:rsidRPr="00BF3B1C">
        <w:rPr>
          <w:b/>
          <w:sz w:val="44"/>
          <w:szCs w:val="44"/>
        </w:rPr>
        <w:t>2019-11-16</w:t>
      </w:r>
      <w:r w:rsidR="007716A0" w:rsidRPr="00BF3B1C">
        <w:rPr>
          <w:b/>
          <w:sz w:val="44"/>
          <w:szCs w:val="44"/>
        </w:rPr>
        <w:t>)</w:t>
      </w:r>
    </w:p>
    <w:p w14:paraId="2FCFED32" w14:textId="77777777" w:rsidR="00F94C7F" w:rsidRPr="00F94C7F" w:rsidRDefault="00F94C7F" w:rsidP="008263FF">
      <w:pPr>
        <w:jc w:val="left"/>
        <w:rPr>
          <w:b/>
          <w:sz w:val="24"/>
          <w:szCs w:val="24"/>
          <w:u w:val="single"/>
        </w:rPr>
      </w:pPr>
      <w:bookmarkStart w:id="1" w:name="OLE_LINK1"/>
      <w:bookmarkStart w:id="2" w:name="OLE_LINK2"/>
    </w:p>
    <w:tbl>
      <w:tblPr>
        <w:tblStyle w:val="a8"/>
        <w:tblW w:w="9209" w:type="dxa"/>
        <w:tblLayout w:type="fixed"/>
        <w:tblLook w:val="04A0" w:firstRow="1" w:lastRow="0" w:firstColumn="1" w:lastColumn="0" w:noHBand="0" w:noVBand="1"/>
      </w:tblPr>
      <w:tblGrid>
        <w:gridCol w:w="2547"/>
        <w:gridCol w:w="6662"/>
      </w:tblGrid>
      <w:tr w:rsidR="00F94C7F" w:rsidRPr="002254B3" w14:paraId="06E8231C" w14:textId="77777777" w:rsidTr="00F94C7F">
        <w:tc>
          <w:tcPr>
            <w:tcW w:w="2547" w:type="dxa"/>
          </w:tcPr>
          <w:p w14:paraId="56CB67C9" w14:textId="77777777" w:rsidR="00F94C7F" w:rsidRPr="00F94C7F" w:rsidRDefault="00F94C7F" w:rsidP="00F94C7F">
            <w:pPr>
              <w:jc w:val="center"/>
              <w:rPr>
                <w:b/>
                <w:sz w:val="22"/>
              </w:rPr>
            </w:pPr>
            <w:r>
              <w:rPr>
                <w:b/>
                <w:sz w:val="22"/>
              </w:rPr>
              <w:t>Device Model</w:t>
            </w:r>
          </w:p>
        </w:tc>
        <w:tc>
          <w:tcPr>
            <w:tcW w:w="6662" w:type="dxa"/>
            <w:vAlign w:val="center"/>
          </w:tcPr>
          <w:p w14:paraId="545974F1" w14:textId="77777777" w:rsidR="00F94C7F" w:rsidRPr="002254B3" w:rsidRDefault="00F94C7F" w:rsidP="00F94C7F">
            <w:pPr>
              <w:jc w:val="center"/>
            </w:pPr>
            <w:r w:rsidRPr="00F94C7F">
              <w:rPr>
                <w:rFonts w:hint="eastAsia"/>
                <w:b/>
                <w:sz w:val="22"/>
              </w:rPr>
              <w:t>Firmware</w:t>
            </w:r>
          </w:p>
        </w:tc>
      </w:tr>
      <w:tr w:rsidR="00F94C7F" w:rsidRPr="002254B3" w14:paraId="653C2970" w14:textId="77777777" w:rsidTr="00F94C7F">
        <w:tc>
          <w:tcPr>
            <w:tcW w:w="2547" w:type="dxa"/>
          </w:tcPr>
          <w:p w14:paraId="1297AFAF" w14:textId="77777777" w:rsidR="00F94C7F" w:rsidRPr="00F94C7F" w:rsidRDefault="00F94C7F" w:rsidP="00F94C7F">
            <w:pPr>
              <w:jc w:val="center"/>
            </w:pPr>
            <w:r w:rsidRPr="00F94C7F">
              <w:t>DS-K1T804F/MF/EF</w:t>
            </w:r>
          </w:p>
        </w:tc>
        <w:tc>
          <w:tcPr>
            <w:tcW w:w="6662" w:type="dxa"/>
            <w:vAlign w:val="center"/>
          </w:tcPr>
          <w:p w14:paraId="603B7D20" w14:textId="77777777" w:rsidR="00F94C7F" w:rsidRPr="002254B3" w:rsidRDefault="00F94C7F" w:rsidP="00F94C7F">
            <w:pPr>
              <w:jc w:val="center"/>
            </w:pPr>
            <w:r w:rsidRPr="00894D60">
              <w:t>ACS_1T804_M0_EN_GM_V1.2.3_build</w:t>
            </w:r>
            <w:r w:rsidRPr="00DE671D">
              <w:t>191120</w:t>
            </w:r>
          </w:p>
        </w:tc>
      </w:tr>
      <w:tr w:rsidR="00F94C7F" w:rsidRPr="002254B3" w14:paraId="5F0C44EB" w14:textId="77777777" w:rsidTr="00F94C7F">
        <w:tc>
          <w:tcPr>
            <w:tcW w:w="2547" w:type="dxa"/>
          </w:tcPr>
          <w:p w14:paraId="500E8E58" w14:textId="77777777" w:rsidR="00F94C7F" w:rsidRPr="002254B3" w:rsidRDefault="00F94C7F" w:rsidP="00F94C7F">
            <w:pPr>
              <w:jc w:val="center"/>
            </w:pPr>
            <w:r>
              <w:rPr>
                <w:rFonts w:hint="eastAsia"/>
              </w:rPr>
              <w:t>DS-K1</w:t>
            </w:r>
            <w:r>
              <w:t>A</w:t>
            </w:r>
            <w:r>
              <w:rPr>
                <w:rFonts w:hint="eastAsia"/>
              </w:rPr>
              <w:t>8</w:t>
            </w:r>
            <w:r>
              <w:t>02</w:t>
            </w:r>
            <w:r w:rsidRPr="00F94C7F">
              <w:t xml:space="preserve"> F/MF/EF</w:t>
            </w:r>
          </w:p>
        </w:tc>
        <w:tc>
          <w:tcPr>
            <w:tcW w:w="6662" w:type="dxa"/>
            <w:vAlign w:val="center"/>
          </w:tcPr>
          <w:p w14:paraId="5977ABF2" w14:textId="77777777" w:rsidR="00F94C7F" w:rsidRPr="00F94C7F" w:rsidRDefault="00F94C7F" w:rsidP="00F94C7F">
            <w:pPr>
              <w:jc w:val="center"/>
            </w:pPr>
            <w:r w:rsidRPr="00894D60">
              <w:t>ACS_1A802_J1_</w:t>
            </w:r>
            <w:r>
              <w:t>E</w:t>
            </w:r>
            <w:r w:rsidRPr="00894D60">
              <w:t>N_GM_V1.2.3_build</w:t>
            </w:r>
            <w:r w:rsidRPr="00DE671D">
              <w:t>191120</w:t>
            </w:r>
          </w:p>
        </w:tc>
      </w:tr>
      <w:tr w:rsidR="00F94C7F" w:rsidRPr="002254B3" w14:paraId="4772599F" w14:textId="77777777" w:rsidTr="00F94C7F">
        <w:tc>
          <w:tcPr>
            <w:tcW w:w="2547" w:type="dxa"/>
          </w:tcPr>
          <w:p w14:paraId="74BCDBB0" w14:textId="77777777" w:rsidR="00F94C7F" w:rsidRPr="002254B3" w:rsidRDefault="00F94C7F" w:rsidP="00F94C7F">
            <w:pPr>
              <w:jc w:val="center"/>
            </w:pPr>
            <w:r>
              <w:rPr>
                <w:rFonts w:hint="eastAsia"/>
              </w:rPr>
              <w:t>DS-K1</w:t>
            </w:r>
            <w:r>
              <w:t>T</w:t>
            </w:r>
            <w:r>
              <w:rPr>
                <w:rFonts w:hint="eastAsia"/>
              </w:rPr>
              <w:t>8</w:t>
            </w:r>
            <w:r>
              <w:t>003 Series</w:t>
            </w:r>
          </w:p>
        </w:tc>
        <w:tc>
          <w:tcPr>
            <w:tcW w:w="6662" w:type="dxa"/>
            <w:vAlign w:val="center"/>
          </w:tcPr>
          <w:p w14:paraId="0C44D37F" w14:textId="77777777" w:rsidR="00F94C7F" w:rsidRPr="002254B3" w:rsidRDefault="00F94C7F" w:rsidP="00F94C7F">
            <w:pPr>
              <w:jc w:val="center"/>
            </w:pPr>
            <w:r w:rsidRPr="00894D60">
              <w:t>ACS_1T8000_J1_EN_GM_V1.2.3_build</w:t>
            </w:r>
            <w:r>
              <w:t>191120</w:t>
            </w:r>
          </w:p>
        </w:tc>
      </w:tr>
      <w:tr w:rsidR="00F94C7F" w:rsidRPr="002254B3" w14:paraId="30153856" w14:textId="77777777" w:rsidTr="00F94C7F">
        <w:tc>
          <w:tcPr>
            <w:tcW w:w="2547" w:type="dxa"/>
          </w:tcPr>
          <w:p w14:paraId="08E5023B" w14:textId="77777777" w:rsidR="00F94C7F" w:rsidRPr="002254B3" w:rsidRDefault="00F94C7F" w:rsidP="00F94C7F">
            <w:pPr>
              <w:jc w:val="center"/>
            </w:pPr>
            <w:r>
              <w:rPr>
                <w:rFonts w:hint="eastAsia"/>
              </w:rPr>
              <w:t>DS-K1</w:t>
            </w:r>
            <w:r>
              <w:t>A</w:t>
            </w:r>
            <w:r>
              <w:rPr>
                <w:rFonts w:hint="eastAsia"/>
              </w:rPr>
              <w:t>8</w:t>
            </w:r>
            <w:r>
              <w:t>503 Series</w:t>
            </w:r>
          </w:p>
        </w:tc>
        <w:tc>
          <w:tcPr>
            <w:tcW w:w="6662" w:type="dxa"/>
            <w:vAlign w:val="center"/>
          </w:tcPr>
          <w:p w14:paraId="54934043" w14:textId="77777777" w:rsidR="00F94C7F" w:rsidRPr="002254B3" w:rsidRDefault="00F94C7F" w:rsidP="00F94C7F">
            <w:pPr>
              <w:jc w:val="center"/>
            </w:pPr>
            <w:r w:rsidRPr="0034489A">
              <w:t>ACS_1A8500_J1_</w:t>
            </w:r>
            <w:r>
              <w:t>E</w:t>
            </w:r>
            <w:r w:rsidRPr="0034489A">
              <w:t>N_GM_V1.2.3_build</w:t>
            </w:r>
            <w:r w:rsidRPr="00DE671D">
              <w:t>191120</w:t>
            </w:r>
          </w:p>
        </w:tc>
      </w:tr>
    </w:tbl>
    <w:p w14:paraId="391F0798" w14:textId="77777777" w:rsidR="008263FF" w:rsidRPr="005510BC" w:rsidRDefault="008263FF" w:rsidP="008263FF">
      <w:pPr>
        <w:jc w:val="left"/>
        <w:rPr>
          <w:b/>
          <w:sz w:val="24"/>
          <w:szCs w:val="24"/>
          <w:u w:val="single"/>
        </w:rPr>
      </w:pPr>
      <w:r w:rsidRPr="005510BC">
        <w:rPr>
          <w:rFonts w:hint="eastAsia"/>
          <w:b/>
          <w:sz w:val="24"/>
          <w:szCs w:val="24"/>
          <w:u w:val="single"/>
        </w:rPr>
        <w:t>N</w:t>
      </w:r>
      <w:r w:rsidRPr="005510BC">
        <w:rPr>
          <w:b/>
          <w:sz w:val="24"/>
          <w:szCs w:val="24"/>
          <w:u w:val="single"/>
        </w:rPr>
        <w:t>OTE:</w:t>
      </w:r>
    </w:p>
    <w:p w14:paraId="76732F94" w14:textId="77777777" w:rsidR="008263FF" w:rsidRPr="004A550C" w:rsidRDefault="008263FF" w:rsidP="008263FF">
      <w:pPr>
        <w:jc w:val="left"/>
        <w:rPr>
          <w:b/>
          <w:color w:val="FF0000"/>
          <w:sz w:val="24"/>
          <w:szCs w:val="24"/>
        </w:rPr>
      </w:pPr>
      <w:r w:rsidRPr="004A550C">
        <w:rPr>
          <w:rFonts w:hint="eastAsia"/>
          <w:b/>
          <w:color w:val="000000" w:themeColor="text1"/>
          <w:sz w:val="24"/>
          <w:szCs w:val="24"/>
        </w:rPr>
        <w:t>I</w:t>
      </w:r>
      <w:r w:rsidRPr="004A550C">
        <w:rPr>
          <w:b/>
          <w:color w:val="000000" w:themeColor="text1"/>
          <w:sz w:val="24"/>
          <w:szCs w:val="24"/>
        </w:rPr>
        <w:t>f you upgrade</w:t>
      </w:r>
      <w:r w:rsidRPr="004A550C">
        <w:rPr>
          <w:b/>
          <w:color w:val="FF0000"/>
          <w:sz w:val="24"/>
          <w:szCs w:val="24"/>
        </w:rPr>
        <w:t xml:space="preserve"> ARM</w:t>
      </w:r>
      <w:r w:rsidRPr="004A550C">
        <w:rPr>
          <w:b/>
          <w:color w:val="000000" w:themeColor="text1"/>
          <w:sz w:val="24"/>
          <w:szCs w:val="24"/>
        </w:rPr>
        <w:t xml:space="preserve"> firmware from </w:t>
      </w:r>
      <w:proofErr w:type="gramStart"/>
      <w:r w:rsidRPr="004A550C">
        <w:rPr>
          <w:b/>
          <w:color w:val="FF0000"/>
          <w:sz w:val="24"/>
          <w:szCs w:val="24"/>
        </w:rPr>
        <w:t>v1.1.x</w:t>
      </w:r>
      <w:r w:rsidRPr="004A550C">
        <w:rPr>
          <w:b/>
          <w:color w:val="000000" w:themeColor="text1"/>
          <w:sz w:val="24"/>
          <w:szCs w:val="24"/>
        </w:rPr>
        <w:t xml:space="preserve"> .</w:t>
      </w:r>
      <w:proofErr w:type="gramEnd"/>
    </w:p>
    <w:p w14:paraId="3BF5270B" w14:textId="77777777" w:rsidR="008263FF" w:rsidRPr="000B2B58" w:rsidRDefault="008263FF" w:rsidP="008263FF">
      <w:pPr>
        <w:jc w:val="left"/>
        <w:rPr>
          <w:b/>
          <w:color w:val="FF0000"/>
          <w:sz w:val="24"/>
          <w:szCs w:val="24"/>
        </w:rPr>
      </w:pPr>
      <w:r w:rsidRPr="000B2B58">
        <w:rPr>
          <w:b/>
          <w:color w:val="FF0000"/>
          <w:sz w:val="44"/>
          <w:szCs w:val="44"/>
        </w:rPr>
        <w:t xml:space="preserve">Don’t reboot device directly! </w:t>
      </w:r>
    </w:p>
    <w:p w14:paraId="46E7A896" w14:textId="77777777" w:rsidR="008263FF" w:rsidRDefault="008263FF" w:rsidP="008263FF">
      <w:pPr>
        <w:jc w:val="left"/>
        <w:rPr>
          <w:b/>
          <w:color w:val="000000" w:themeColor="text1"/>
          <w:sz w:val="24"/>
          <w:szCs w:val="24"/>
        </w:rPr>
      </w:pPr>
      <w:r w:rsidRPr="000B2B58">
        <w:rPr>
          <w:b/>
          <w:color w:val="000000" w:themeColor="text1"/>
          <w:sz w:val="24"/>
          <w:szCs w:val="24"/>
        </w:rPr>
        <w:t xml:space="preserve">Choose </w:t>
      </w:r>
      <w:r w:rsidRPr="000B2B58">
        <w:rPr>
          <w:b/>
          <w:color w:val="FF0000"/>
          <w:sz w:val="24"/>
          <w:szCs w:val="24"/>
        </w:rPr>
        <w:t>restore all</w:t>
      </w:r>
      <w:r w:rsidRPr="000B2B58">
        <w:rPr>
          <w:b/>
          <w:color w:val="000000" w:themeColor="text1"/>
          <w:sz w:val="24"/>
          <w:szCs w:val="24"/>
        </w:rPr>
        <w:t xml:space="preserve"> after upgrade. </w:t>
      </w:r>
    </w:p>
    <w:p w14:paraId="403B694B" w14:textId="77777777" w:rsidR="008263FF" w:rsidRPr="000B2B58" w:rsidRDefault="008263FF" w:rsidP="008263FF">
      <w:pPr>
        <w:jc w:val="left"/>
        <w:rPr>
          <w:color w:val="000000" w:themeColor="text1"/>
          <w:sz w:val="20"/>
          <w:szCs w:val="24"/>
        </w:rPr>
      </w:pPr>
      <w:r w:rsidRPr="000B2B58">
        <w:rPr>
          <w:color w:val="000000" w:themeColor="text1"/>
          <w:sz w:val="20"/>
          <w:szCs w:val="24"/>
        </w:rPr>
        <w:t>This is because new firmware’s data structure is not compatible with old firmware. Rebooting directly will lead to devise crash. It is recommend to upload all the old data to client software (iVMS4200) bef</w:t>
      </w:r>
      <w:r>
        <w:rPr>
          <w:color w:val="000000" w:themeColor="text1"/>
          <w:sz w:val="20"/>
          <w:szCs w:val="24"/>
        </w:rPr>
        <w:t xml:space="preserve">ore upgrade, </w:t>
      </w:r>
      <w:r w:rsidRPr="000B2B58">
        <w:rPr>
          <w:color w:val="000000" w:themeColor="text1"/>
          <w:sz w:val="20"/>
          <w:szCs w:val="24"/>
        </w:rPr>
        <w:t xml:space="preserve">and apply all data to devise again when upgrade finish.  </w:t>
      </w:r>
    </w:p>
    <w:p w14:paraId="4243442D" w14:textId="77777777" w:rsidR="00540D71" w:rsidRDefault="008263FF" w:rsidP="008263FF">
      <w:pPr>
        <w:jc w:val="left"/>
      </w:pPr>
      <w:r>
        <w:t>If you upgrade from firmware 1.2.x, you can directly reboot the device.</w:t>
      </w:r>
    </w:p>
    <w:p w14:paraId="299B5BB3" w14:textId="77777777" w:rsidR="009F696C" w:rsidRDefault="009F696C" w:rsidP="00540D71">
      <w:pPr>
        <w:rPr>
          <w:b/>
          <w:sz w:val="24"/>
          <w:szCs w:val="24"/>
          <w:u w:val="single"/>
        </w:rPr>
      </w:pPr>
    </w:p>
    <w:p w14:paraId="4819A457" w14:textId="77777777" w:rsidR="00540D71" w:rsidRPr="00823EF0" w:rsidRDefault="00540D71" w:rsidP="00540D71">
      <w:pPr>
        <w:rPr>
          <w:b/>
          <w:sz w:val="32"/>
          <w:szCs w:val="32"/>
        </w:rPr>
      </w:pPr>
      <w:r w:rsidRPr="00823EF0">
        <w:rPr>
          <w:b/>
          <w:sz w:val="24"/>
          <w:szCs w:val="24"/>
          <w:u w:val="single"/>
        </w:rPr>
        <w:t>Reason of Upgrade</w:t>
      </w:r>
    </w:p>
    <w:p w14:paraId="1AC26DEE" w14:textId="77777777" w:rsidR="009F0D6C" w:rsidRDefault="00540D71" w:rsidP="00800300">
      <w:pPr>
        <w:spacing w:line="360" w:lineRule="auto"/>
        <w:jc w:val="left"/>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14:paraId="30001283" w14:textId="77777777" w:rsidR="009F696C" w:rsidRPr="009F696C" w:rsidRDefault="009F696C" w:rsidP="00800300">
      <w:pPr>
        <w:spacing w:line="360" w:lineRule="auto"/>
        <w:jc w:val="left"/>
      </w:pPr>
    </w:p>
    <w:p w14:paraId="0DD2F745" w14:textId="77777777" w:rsidR="00AB1794" w:rsidRDefault="00F94C7F" w:rsidP="00AB1794">
      <w:pPr>
        <w:rPr>
          <w:b/>
          <w:sz w:val="24"/>
          <w:szCs w:val="24"/>
          <w:u w:val="single"/>
        </w:rPr>
      </w:pPr>
      <w:r>
        <w:rPr>
          <w:b/>
          <w:sz w:val="24"/>
          <w:szCs w:val="24"/>
          <w:u w:val="single"/>
        </w:rPr>
        <w:t>Impr</w:t>
      </w:r>
      <w:r w:rsidR="009F696C">
        <w:rPr>
          <w:b/>
          <w:sz w:val="24"/>
          <w:szCs w:val="24"/>
          <w:u w:val="single"/>
        </w:rPr>
        <w:t>oved</w:t>
      </w:r>
      <w:r w:rsidR="00AB1794">
        <w:rPr>
          <w:b/>
          <w:sz w:val="24"/>
          <w:szCs w:val="24"/>
          <w:u w:val="single"/>
        </w:rPr>
        <w:t xml:space="preserve"> </w:t>
      </w:r>
      <w:r w:rsidR="00AB1794" w:rsidRPr="00823EF0">
        <w:rPr>
          <w:b/>
          <w:sz w:val="24"/>
          <w:szCs w:val="24"/>
          <w:u w:val="single"/>
        </w:rPr>
        <w:t>Features</w:t>
      </w:r>
    </w:p>
    <w:p w14:paraId="7164D713" w14:textId="77777777" w:rsidR="00BF3B1C" w:rsidRDefault="009F696C" w:rsidP="00BF3B1C">
      <w:pPr>
        <w:pStyle w:val="a9"/>
        <w:widowControl/>
        <w:numPr>
          <w:ilvl w:val="0"/>
          <w:numId w:val="10"/>
        </w:numPr>
        <w:ind w:firstLineChars="0"/>
        <w:jc w:val="left"/>
      </w:pPr>
      <w:r w:rsidRPr="009F696C">
        <w:rPr>
          <w:rFonts w:hint="eastAsia"/>
        </w:rPr>
        <w:lastRenderedPageBreak/>
        <w:t>Improve</w:t>
      </w:r>
      <w:r w:rsidRPr="009F696C">
        <w:t xml:space="preserve"> the compatibility with </w:t>
      </w:r>
      <w:proofErr w:type="spellStart"/>
      <w:r w:rsidRPr="009F696C">
        <w:t>Hik</w:t>
      </w:r>
      <w:proofErr w:type="spellEnd"/>
      <w:r>
        <w:t>-C</w:t>
      </w:r>
      <w:r w:rsidRPr="009F696C">
        <w:t>entral Professional platform software.</w:t>
      </w:r>
    </w:p>
    <w:p w14:paraId="449BD8E8" w14:textId="77777777" w:rsidR="00BF3B1C" w:rsidRPr="009F696C" w:rsidRDefault="00BF3B1C" w:rsidP="00BF3B1C">
      <w:pPr>
        <w:widowControl/>
        <w:jc w:val="left"/>
      </w:pPr>
    </w:p>
    <w:p w14:paraId="29DD106D" w14:textId="77777777" w:rsidR="00983F05" w:rsidRPr="00BF3B1C" w:rsidRDefault="00983F05" w:rsidP="00007612">
      <w:pPr>
        <w:widowControl/>
        <w:jc w:val="left"/>
        <w:rPr>
          <w:b/>
          <w:sz w:val="24"/>
          <w:szCs w:val="24"/>
          <w:u w:val="single"/>
        </w:rPr>
      </w:pPr>
    </w:p>
    <w:p w14:paraId="20CBFEC4" w14:textId="77777777" w:rsidR="007716A0" w:rsidRPr="00823EF0" w:rsidRDefault="007716A0" w:rsidP="007716A0">
      <w:r w:rsidRPr="00823EF0">
        <w:rPr>
          <w:b/>
          <w:sz w:val="24"/>
          <w:szCs w:val="24"/>
          <w:u w:val="single"/>
        </w:rPr>
        <w:t>Customer Impact and Recommended Action</w:t>
      </w:r>
    </w:p>
    <w:bookmarkEnd w:id="1"/>
    <w:bookmarkEnd w:id="2"/>
    <w:p w14:paraId="4CF95E86" w14:textId="77777777" w:rsidR="007716A0" w:rsidRPr="00823EF0" w:rsidRDefault="007716A0" w:rsidP="007716A0">
      <w:pPr>
        <w:spacing w:line="360" w:lineRule="auto"/>
        <w:jc w:val="left"/>
        <w:rPr>
          <w:sz w:val="22"/>
        </w:rPr>
      </w:pPr>
      <w:proofErr w:type="gramStart"/>
      <w:r w:rsidRPr="00823EF0">
        <w:rPr>
          <w:sz w:val="22"/>
        </w:rPr>
        <w:t>This new firmware upgrade is to improve product performance, and will take effect automatically after upgrading from previous versions.</w:t>
      </w:r>
      <w:proofErr w:type="gramEnd"/>
      <w:r w:rsidRPr="00823EF0">
        <w:rPr>
          <w:sz w:val="22"/>
        </w:rPr>
        <w:t xml:space="preserve"> We’d like to inform you the above changes. Also, we are sorry for any possible inconvenience of use-habit changes caused by this action.</w:t>
      </w:r>
    </w:p>
    <w:p w14:paraId="15AC12CC" w14:textId="77777777" w:rsidR="007716A0" w:rsidRPr="00823EF0" w:rsidRDefault="007716A0" w:rsidP="007716A0">
      <w:r w:rsidRPr="00823EF0">
        <w:rPr>
          <w:sz w:val="22"/>
        </w:rPr>
        <w:t>For questions or concerns, please contact our local technical support team.</w:t>
      </w:r>
    </w:p>
    <w:p w14:paraId="0559E6F7" w14:textId="77777777"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127DF1AF" wp14:editId="04AD7988">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14:paraId="0B84B25F" w14:textId="77777777" w:rsidR="007716A0" w:rsidRDefault="007716A0" w:rsidP="007716A0">
                            <w:r>
                              <w:t>Note:</w:t>
                            </w:r>
                          </w:p>
                          <w:p w14:paraId="7CBB9B2F" w14:textId="77777777" w:rsidR="007716A0" w:rsidRDefault="007716A0" w:rsidP="007716A0">
                            <w:pPr>
                              <w:pStyle w:val="a9"/>
                              <w:numPr>
                                <w:ilvl w:val="0"/>
                                <w:numId w:val="4"/>
                              </w:numPr>
                              <w:ind w:firstLineChars="0"/>
                            </w:pPr>
                            <w:r>
                              <w:t>Hikvision has all rights to alter, modify and cancel this notice.</w:t>
                            </w:r>
                          </w:p>
                          <w:p w14:paraId="443D4E83" w14:textId="77777777"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14:paraId="7EF9DBEA" w14:textId="77777777" w:rsidR="007716A0" w:rsidRDefault="007716A0" w:rsidP="007716A0">
                            <w:pPr>
                              <w:pStyle w:val="a9"/>
                              <w:numPr>
                                <w:ilvl w:val="0"/>
                                <w:numId w:val="4"/>
                              </w:numPr>
                              <w:ind w:firstLineChars="0"/>
                            </w:pPr>
                            <w:r>
                              <w:t>Hikvision is not liable for any typing or printing errors.</w:t>
                            </w:r>
                          </w:p>
                          <w:p w14:paraId="5276A887" w14:textId="77777777"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7DF1AF"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14:paraId="0B84B25F" w14:textId="77777777" w:rsidR="007716A0" w:rsidRDefault="007716A0" w:rsidP="007716A0">
                      <w:r>
                        <w:t>Note:</w:t>
                      </w:r>
                    </w:p>
                    <w:p w14:paraId="7CBB9B2F" w14:textId="77777777" w:rsidR="007716A0" w:rsidRDefault="007716A0" w:rsidP="007716A0">
                      <w:pPr>
                        <w:pStyle w:val="a9"/>
                        <w:numPr>
                          <w:ilvl w:val="0"/>
                          <w:numId w:val="4"/>
                        </w:numPr>
                        <w:ind w:firstLineChars="0"/>
                      </w:pPr>
                      <w:r>
                        <w:t>Hikvision has all rights to alter, modify and cancel this notice.</w:t>
                      </w:r>
                    </w:p>
                    <w:p w14:paraId="443D4E83" w14:textId="77777777"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14:paraId="7EF9DBEA" w14:textId="77777777" w:rsidR="007716A0" w:rsidRDefault="007716A0" w:rsidP="007716A0">
                      <w:pPr>
                        <w:pStyle w:val="a9"/>
                        <w:numPr>
                          <w:ilvl w:val="0"/>
                          <w:numId w:val="4"/>
                        </w:numPr>
                        <w:ind w:firstLineChars="0"/>
                      </w:pPr>
                      <w:r>
                        <w:t>Hikvision is not liable for any typing or printing errors.</w:t>
                      </w:r>
                    </w:p>
                    <w:p w14:paraId="5276A887" w14:textId="77777777"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14:paraId="64FE56D0" w14:textId="77777777" w:rsidR="007716A0" w:rsidRPr="00823EF0" w:rsidRDefault="007716A0" w:rsidP="007716A0"/>
    <w:p w14:paraId="0C55558A" w14:textId="77777777" w:rsidR="007716A0" w:rsidRPr="00823EF0" w:rsidRDefault="007716A0" w:rsidP="007716A0"/>
    <w:p w14:paraId="40BF38CB" w14:textId="77777777" w:rsidR="007716A0" w:rsidRPr="00823EF0" w:rsidRDefault="007716A0" w:rsidP="007716A0"/>
    <w:p w14:paraId="02F29D4A" w14:textId="77777777" w:rsidR="007716A0" w:rsidRPr="00823EF0" w:rsidRDefault="007716A0" w:rsidP="007716A0"/>
    <w:p w14:paraId="3088D5AF" w14:textId="77777777" w:rsidR="007716A0" w:rsidRPr="00823EF0" w:rsidRDefault="007716A0" w:rsidP="007716A0"/>
    <w:p w14:paraId="0C7A5E17" w14:textId="77777777" w:rsidR="007716A0" w:rsidRPr="00823EF0" w:rsidRDefault="007716A0" w:rsidP="007716A0"/>
    <w:p w14:paraId="4D7855B9" w14:textId="77777777"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0E1BF74E" wp14:editId="61EB14D8">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7DEE1" w14:textId="77777777" w:rsidR="007716A0" w:rsidRDefault="007716A0" w:rsidP="007716A0">
                            <w:pPr>
                              <w:pStyle w:val="a5"/>
                            </w:pPr>
                            <w:r>
                              <w:t>Hikvision Digital Technology CO., Ltd.</w:t>
                            </w:r>
                          </w:p>
                          <w:p w14:paraId="7ECE26F1" w14:textId="77777777"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14:paraId="45B8D726" w14:textId="77777777" w:rsidR="007716A0" w:rsidRDefault="007716A0" w:rsidP="007716A0">
                            <w:pPr>
                              <w:pStyle w:val="a5"/>
                            </w:pPr>
                            <w:r>
                              <w:t>Tel: +86-571-8807-5998</w:t>
                            </w:r>
                          </w:p>
                          <w:p w14:paraId="5F22A059" w14:textId="77777777" w:rsidR="007716A0" w:rsidRDefault="007716A0" w:rsidP="007716A0">
                            <w:pPr>
                              <w:pStyle w:val="a5"/>
                            </w:pPr>
                            <w:r>
                              <w:t>FAX: +86-571-8993-5635</w:t>
                            </w:r>
                          </w:p>
                          <w:p w14:paraId="4E6E647A" w14:textId="77777777" w:rsidR="007716A0" w:rsidRDefault="007716A0" w:rsidP="007716A0">
                            <w:pPr>
                              <w:pStyle w:val="a5"/>
                            </w:pPr>
                            <w:r>
                              <w:t xml:space="preserve">Email: </w:t>
                            </w:r>
                            <w:r>
                              <w:rPr>
                                <w:rFonts w:hint="eastAsia"/>
                              </w:rPr>
                              <w:t>support</w:t>
                            </w:r>
                            <w:r>
                              <w:t>@hikvision.com</w:t>
                            </w:r>
                          </w:p>
                          <w:p w14:paraId="7C11769B" w14:textId="77777777"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1BF74E"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" stroked="f">
                <v:textbox>
                  <w:txbxContent>
                    <w:p w14:paraId="1017DEE1" w14:textId="77777777" w:rsidR="007716A0" w:rsidRDefault="007716A0" w:rsidP="007716A0">
                      <w:pPr>
                        <w:pStyle w:val="a5"/>
                      </w:pPr>
                      <w:r>
                        <w:t>Hikvision Digital Technology CO., Ltd.</w:t>
                      </w:r>
                    </w:p>
                    <w:p w14:paraId="7ECE26F1" w14:textId="77777777"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14:paraId="45B8D726" w14:textId="77777777" w:rsidR="007716A0" w:rsidRDefault="007716A0" w:rsidP="007716A0">
                      <w:pPr>
                        <w:pStyle w:val="a5"/>
                      </w:pPr>
                      <w:r>
                        <w:t>Tel: +86-571-8807-5998</w:t>
                      </w:r>
                    </w:p>
                    <w:p w14:paraId="5F22A059" w14:textId="77777777" w:rsidR="007716A0" w:rsidRDefault="007716A0" w:rsidP="007716A0">
                      <w:pPr>
                        <w:pStyle w:val="a5"/>
                      </w:pPr>
                      <w:r>
                        <w:t>FAX: +86-571-8993-5635</w:t>
                      </w:r>
                    </w:p>
                    <w:p w14:paraId="4E6E647A" w14:textId="77777777" w:rsidR="007716A0" w:rsidRDefault="007716A0" w:rsidP="007716A0">
                      <w:pPr>
                        <w:pStyle w:val="a5"/>
                      </w:pPr>
                      <w:r>
                        <w:t xml:space="preserve">Email: </w:t>
                      </w:r>
                      <w:r>
                        <w:rPr>
                          <w:rFonts w:hint="eastAsia"/>
                        </w:rPr>
                        <w:t>support</w:t>
                      </w:r>
                      <w:r>
                        <w:t>@hikvision.com</w:t>
                      </w:r>
                    </w:p>
                    <w:p w14:paraId="7C11769B" w14:textId="77777777" w:rsidR="007716A0" w:rsidRPr="00277663" w:rsidRDefault="007716A0" w:rsidP="007716A0"/>
                  </w:txbxContent>
                </v:textbox>
              </v:shape>
            </w:pict>
          </mc:Fallback>
        </mc:AlternateContent>
      </w:r>
    </w:p>
    <w:p w14:paraId="1C7D6AFB" w14:textId="77777777" w:rsidR="003017E6" w:rsidRPr="00823EF0" w:rsidRDefault="003017E6"/>
    <w:sectPr w:rsidR="003017E6" w:rsidRPr="00823EF0" w:rsidSect="000F5622">
      <w:headerReference w:type="even" r:id="rId12"/>
      <w:headerReference w:type="default" r:id="rId13"/>
      <w:footerReference w:type="even" r:id="rId14"/>
      <w:footerReference w:type="default" r:id="rId15"/>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99466" w14:textId="77777777" w:rsidR="008A44C0" w:rsidRDefault="008A44C0" w:rsidP="007716A0">
      <w:r>
        <w:separator/>
      </w:r>
    </w:p>
  </w:endnote>
  <w:endnote w:type="continuationSeparator" w:id="0">
    <w:p w14:paraId="77DF3DF6" w14:textId="77777777" w:rsidR="008A44C0" w:rsidRDefault="008A44C0"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7370D" w14:textId="77777777"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727B9C7" w14:textId="77777777" w:rsidR="00432EFC" w:rsidRDefault="008A44C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10D" w14:textId="5606A3E3"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591975" w:rsidRPr="00591975">
      <w:rPr>
        <w:noProof/>
        <w:sz w:val="22"/>
        <w:szCs w:val="22"/>
        <w:lang w:val="zh-CN"/>
      </w:rPr>
      <w:t>4</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543F" w14:textId="77777777" w:rsidR="008A44C0" w:rsidRDefault="008A44C0" w:rsidP="007716A0">
      <w:r>
        <w:separator/>
      </w:r>
    </w:p>
  </w:footnote>
  <w:footnote w:type="continuationSeparator" w:id="0">
    <w:p w14:paraId="1797F1FB" w14:textId="77777777" w:rsidR="008A44C0" w:rsidRDefault="008A44C0" w:rsidP="007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F536" w14:textId="77777777" w:rsidR="00FD0EA3" w:rsidRDefault="006A1959">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7B20" w14:textId="77777777" w:rsidR="005565CE" w:rsidRPr="00D44464" w:rsidRDefault="006A1959" w:rsidP="005565CE">
    <w:pPr>
      <w:pStyle w:val="a3"/>
      <w:pBdr>
        <w:bottom w:val="single" w:sz="6" w:space="0" w:color="auto"/>
      </w:pBdr>
      <w:ind w:right="360"/>
      <w:jc w:val="both"/>
    </w:pPr>
    <w:r>
      <w:rPr>
        <w:noProof/>
      </w:rPr>
      <w:drawing>
        <wp:inline distT="0" distB="0" distL="0" distR="0" wp14:anchorId="4E1D5E88" wp14:editId="57C068E3">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14:paraId="02CC4016" w14:textId="77777777" w:rsidR="00E33A57" w:rsidRPr="00D44464" w:rsidRDefault="008A44C0"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B6E00"/>
    <w:multiLevelType w:val="hybridMultilevel"/>
    <w:tmpl w:val="777E7F54"/>
    <w:lvl w:ilvl="0" w:tplc="2634F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88141B"/>
    <w:multiLevelType w:val="hybridMultilevel"/>
    <w:tmpl w:val="A70273F6"/>
    <w:lvl w:ilvl="0" w:tplc="C5306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3B25DE"/>
    <w:multiLevelType w:val="hybridMultilevel"/>
    <w:tmpl w:val="B50C09E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8"/>
  </w:num>
  <w:num w:numId="4">
    <w:abstractNumId w:val="4"/>
  </w:num>
  <w:num w:numId="5">
    <w:abstractNumId w:val="6"/>
  </w:num>
  <w:num w:numId="6">
    <w:abstractNumId w:val="9"/>
  </w:num>
  <w:num w:numId="7">
    <w:abstractNumId w:val="0"/>
  </w:num>
  <w:num w:numId="8">
    <w:abstractNumId w:val="3"/>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266BA"/>
    <w:rsid w:val="00045922"/>
    <w:rsid w:val="00050D44"/>
    <w:rsid w:val="00054364"/>
    <w:rsid w:val="00055034"/>
    <w:rsid w:val="00063783"/>
    <w:rsid w:val="000C7461"/>
    <w:rsid w:val="000D7DB3"/>
    <w:rsid w:val="00103CF6"/>
    <w:rsid w:val="001260EB"/>
    <w:rsid w:val="00143E9F"/>
    <w:rsid w:val="0014449F"/>
    <w:rsid w:val="001778D4"/>
    <w:rsid w:val="00185C9F"/>
    <w:rsid w:val="00192977"/>
    <w:rsid w:val="00193064"/>
    <w:rsid w:val="001D5740"/>
    <w:rsid w:val="00201FA4"/>
    <w:rsid w:val="00245903"/>
    <w:rsid w:val="00263946"/>
    <w:rsid w:val="0026779A"/>
    <w:rsid w:val="00293A71"/>
    <w:rsid w:val="002A499D"/>
    <w:rsid w:val="002D3A88"/>
    <w:rsid w:val="003017E6"/>
    <w:rsid w:val="00331351"/>
    <w:rsid w:val="003406D9"/>
    <w:rsid w:val="00354934"/>
    <w:rsid w:val="00376DF4"/>
    <w:rsid w:val="004032A2"/>
    <w:rsid w:val="00412DB9"/>
    <w:rsid w:val="0041533C"/>
    <w:rsid w:val="00422559"/>
    <w:rsid w:val="004267F0"/>
    <w:rsid w:val="00432472"/>
    <w:rsid w:val="00444BBA"/>
    <w:rsid w:val="00457700"/>
    <w:rsid w:val="00473049"/>
    <w:rsid w:val="00485872"/>
    <w:rsid w:val="00487773"/>
    <w:rsid w:val="004B0DE7"/>
    <w:rsid w:val="004C10F8"/>
    <w:rsid w:val="004F4B13"/>
    <w:rsid w:val="00540D71"/>
    <w:rsid w:val="00555ED1"/>
    <w:rsid w:val="00564036"/>
    <w:rsid w:val="00591975"/>
    <w:rsid w:val="005A2732"/>
    <w:rsid w:val="005A31E9"/>
    <w:rsid w:val="005E02E6"/>
    <w:rsid w:val="00612603"/>
    <w:rsid w:val="0062724C"/>
    <w:rsid w:val="00640ED8"/>
    <w:rsid w:val="00644A09"/>
    <w:rsid w:val="0068297E"/>
    <w:rsid w:val="006A1959"/>
    <w:rsid w:val="006A3233"/>
    <w:rsid w:val="006A3AA1"/>
    <w:rsid w:val="006D6DA2"/>
    <w:rsid w:val="006E555B"/>
    <w:rsid w:val="006F56EE"/>
    <w:rsid w:val="006F7682"/>
    <w:rsid w:val="00711971"/>
    <w:rsid w:val="00715CEF"/>
    <w:rsid w:val="0071744B"/>
    <w:rsid w:val="0072121B"/>
    <w:rsid w:val="00736A4F"/>
    <w:rsid w:val="00742FA5"/>
    <w:rsid w:val="00750EA0"/>
    <w:rsid w:val="007716A0"/>
    <w:rsid w:val="00775E49"/>
    <w:rsid w:val="0077600F"/>
    <w:rsid w:val="00785FBA"/>
    <w:rsid w:val="007D603B"/>
    <w:rsid w:val="007E3ADA"/>
    <w:rsid w:val="00800300"/>
    <w:rsid w:val="00814978"/>
    <w:rsid w:val="00817BA6"/>
    <w:rsid w:val="0082051E"/>
    <w:rsid w:val="00823EF0"/>
    <w:rsid w:val="008263FF"/>
    <w:rsid w:val="0084169B"/>
    <w:rsid w:val="0087759E"/>
    <w:rsid w:val="00882C12"/>
    <w:rsid w:val="008A44C0"/>
    <w:rsid w:val="008A6E40"/>
    <w:rsid w:val="008C59D2"/>
    <w:rsid w:val="008F39AC"/>
    <w:rsid w:val="008F3FAF"/>
    <w:rsid w:val="0090211B"/>
    <w:rsid w:val="00905B87"/>
    <w:rsid w:val="0091338D"/>
    <w:rsid w:val="00927746"/>
    <w:rsid w:val="00983F05"/>
    <w:rsid w:val="00990F96"/>
    <w:rsid w:val="0099285B"/>
    <w:rsid w:val="009A1763"/>
    <w:rsid w:val="009C1F41"/>
    <w:rsid w:val="009D080C"/>
    <w:rsid w:val="009D59B0"/>
    <w:rsid w:val="009E7AF5"/>
    <w:rsid w:val="009F0D6C"/>
    <w:rsid w:val="009F696C"/>
    <w:rsid w:val="00A43EC6"/>
    <w:rsid w:val="00A47DF5"/>
    <w:rsid w:val="00A6042E"/>
    <w:rsid w:val="00A73D38"/>
    <w:rsid w:val="00A7607C"/>
    <w:rsid w:val="00A90BC9"/>
    <w:rsid w:val="00AA289A"/>
    <w:rsid w:val="00AA3127"/>
    <w:rsid w:val="00AB1794"/>
    <w:rsid w:val="00AC59BF"/>
    <w:rsid w:val="00AD254D"/>
    <w:rsid w:val="00AE2A1E"/>
    <w:rsid w:val="00AE748E"/>
    <w:rsid w:val="00B225FF"/>
    <w:rsid w:val="00B22910"/>
    <w:rsid w:val="00B55394"/>
    <w:rsid w:val="00B64781"/>
    <w:rsid w:val="00B75C54"/>
    <w:rsid w:val="00B97A2F"/>
    <w:rsid w:val="00BC2131"/>
    <w:rsid w:val="00BF3B1C"/>
    <w:rsid w:val="00C21F65"/>
    <w:rsid w:val="00C24F55"/>
    <w:rsid w:val="00C264FB"/>
    <w:rsid w:val="00C34581"/>
    <w:rsid w:val="00C657DB"/>
    <w:rsid w:val="00C723E5"/>
    <w:rsid w:val="00C765D6"/>
    <w:rsid w:val="00C93406"/>
    <w:rsid w:val="00C9509D"/>
    <w:rsid w:val="00CA0797"/>
    <w:rsid w:val="00CB1DFB"/>
    <w:rsid w:val="00CC1B52"/>
    <w:rsid w:val="00CC4194"/>
    <w:rsid w:val="00CD1C99"/>
    <w:rsid w:val="00CE595D"/>
    <w:rsid w:val="00D27592"/>
    <w:rsid w:val="00D449D8"/>
    <w:rsid w:val="00D558AC"/>
    <w:rsid w:val="00D634AD"/>
    <w:rsid w:val="00D70EBC"/>
    <w:rsid w:val="00D733CD"/>
    <w:rsid w:val="00D74135"/>
    <w:rsid w:val="00D82B87"/>
    <w:rsid w:val="00D83366"/>
    <w:rsid w:val="00DA4861"/>
    <w:rsid w:val="00DC135D"/>
    <w:rsid w:val="00DC3F26"/>
    <w:rsid w:val="00DD3290"/>
    <w:rsid w:val="00DD5E66"/>
    <w:rsid w:val="00E429AB"/>
    <w:rsid w:val="00E74415"/>
    <w:rsid w:val="00E81EF6"/>
    <w:rsid w:val="00E963F8"/>
    <w:rsid w:val="00EA1D94"/>
    <w:rsid w:val="00EB60E7"/>
    <w:rsid w:val="00ED3B67"/>
    <w:rsid w:val="00ED4857"/>
    <w:rsid w:val="00EE71D4"/>
    <w:rsid w:val="00EF4089"/>
    <w:rsid w:val="00EF717F"/>
    <w:rsid w:val="00F23AC8"/>
    <w:rsid w:val="00F6144C"/>
    <w:rsid w:val="00F6268A"/>
    <w:rsid w:val="00F63B85"/>
    <w:rsid w:val="00F63D65"/>
    <w:rsid w:val="00F71A8D"/>
    <w:rsid w:val="00F75AEF"/>
    <w:rsid w:val="00F94C7F"/>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5162"/>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1834</TotalTime>
  <Pages>4</Pages>
  <Words>407</Words>
  <Characters>2325</Characters>
  <Application>Microsoft Office Word</Application>
  <DocSecurity>0</DocSecurity>
  <Lines>19</Lines>
  <Paragraphs>5</Paragraphs>
  <ScaleCrop>false</ScaleCrop>
  <Company>Microsoft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Derek.Xu</cp:lastModifiedBy>
  <cp:revision>15</cp:revision>
  <dcterms:created xsi:type="dcterms:W3CDTF">2019-11-26T13:56:00Z</dcterms:created>
  <dcterms:modified xsi:type="dcterms:W3CDTF">2022-05-27T08:47:00Z</dcterms:modified>
</cp:coreProperties>
</file>