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C6D0A" w14:textId="77777777" w:rsidR="004229A6" w:rsidRDefault="004229A6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DS-K1F600-D6E(-F)</w:t>
      </w:r>
      <w:r w:rsidR="003D3137" w:rsidRPr="00EF6D5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Enrollment Station</w:t>
      </w:r>
      <w:r>
        <w:rPr>
          <w:rFonts w:hint="eastAsia"/>
          <w:b/>
          <w:sz w:val="40"/>
          <w:szCs w:val="40"/>
        </w:rPr>
        <w:t xml:space="preserve"> </w:t>
      </w:r>
    </w:p>
    <w:p w14:paraId="4E62117E" w14:textId="5487C7C5" w:rsidR="003D3137" w:rsidRDefault="001D6F85" w:rsidP="004229A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39388F">
        <w:rPr>
          <w:b/>
          <w:sz w:val="40"/>
          <w:szCs w:val="40"/>
        </w:rPr>
        <w:t>20</w:t>
      </w:r>
      <w:r w:rsidR="004229A6">
        <w:rPr>
          <w:b/>
          <w:sz w:val="40"/>
          <w:szCs w:val="40"/>
        </w:rPr>
        <w:t>-</w:t>
      </w:r>
      <w:r w:rsidR="0039388F">
        <w:rPr>
          <w:b/>
          <w:sz w:val="40"/>
          <w:szCs w:val="40"/>
        </w:rPr>
        <w:t>1</w:t>
      </w:r>
      <w:r w:rsidR="00271F88">
        <w:rPr>
          <w:b/>
          <w:sz w:val="40"/>
          <w:szCs w:val="40"/>
        </w:rPr>
        <w:t>1</w:t>
      </w:r>
      <w:r w:rsidR="004229A6">
        <w:rPr>
          <w:b/>
          <w:sz w:val="40"/>
          <w:szCs w:val="40"/>
        </w:rPr>
        <w:t>-</w:t>
      </w:r>
      <w:r w:rsidR="00271F88">
        <w:rPr>
          <w:b/>
          <w:sz w:val="40"/>
          <w:szCs w:val="40"/>
        </w:rPr>
        <w:t>30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5811"/>
      </w:tblGrid>
      <w:tr w:rsidR="003130CF" w:rsidRPr="00823EF0" w14:paraId="11C46C77" w14:textId="77777777" w:rsidTr="00BA7445">
        <w:trPr>
          <w:trHeight w:val="983"/>
        </w:trPr>
        <w:tc>
          <w:tcPr>
            <w:tcW w:w="2263" w:type="dxa"/>
            <w:vMerge w:val="restart"/>
            <w:vAlign w:val="center"/>
          </w:tcPr>
          <w:p w14:paraId="232DF720" w14:textId="77777777" w:rsidR="003130CF" w:rsidRPr="00823EF0" w:rsidRDefault="003130CF" w:rsidP="00D87D5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6E3B27" w14:textId="502A0574" w:rsidR="003130CF" w:rsidRDefault="003130CF" w:rsidP="00D87D59">
            <w:pPr>
              <w:rPr>
                <w:color w:val="000000"/>
                <w:szCs w:val="20"/>
              </w:rPr>
            </w:pPr>
            <w:r w:rsidRPr="0077433C">
              <w:rPr>
                <w:color w:val="000000"/>
                <w:szCs w:val="20"/>
              </w:rPr>
              <w:t>DS-K1</w:t>
            </w:r>
            <w:r w:rsidR="00AE3202">
              <w:rPr>
                <w:color w:val="000000"/>
                <w:szCs w:val="20"/>
              </w:rPr>
              <w:t>F600</w:t>
            </w:r>
            <w:r w:rsidR="00BA7445" w:rsidRPr="00BA7445">
              <w:rPr>
                <w:color w:val="FF0000"/>
                <w:szCs w:val="20"/>
              </w:rPr>
              <w:t>U</w:t>
            </w:r>
            <w:r w:rsidR="00AE3202">
              <w:rPr>
                <w:color w:val="000000"/>
                <w:szCs w:val="20"/>
              </w:rPr>
              <w:t>-D6E</w:t>
            </w:r>
          </w:p>
          <w:p w14:paraId="60E0074E" w14:textId="77200808" w:rsidR="003130CF" w:rsidRDefault="00AE3202" w:rsidP="00D87D5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DS-K1F600</w:t>
            </w:r>
            <w:r w:rsidR="00BA7445" w:rsidRPr="007A1F3A">
              <w:rPr>
                <w:color w:val="FF0000"/>
                <w:szCs w:val="20"/>
              </w:rPr>
              <w:t>U</w:t>
            </w:r>
            <w:r>
              <w:rPr>
                <w:color w:val="000000"/>
                <w:szCs w:val="20"/>
              </w:rPr>
              <w:t>-D6E-F</w:t>
            </w:r>
          </w:p>
          <w:p w14:paraId="0D8527C3" w14:textId="77777777" w:rsidR="003130CF" w:rsidRPr="00AE3202" w:rsidRDefault="003130CF" w:rsidP="00D87D59"/>
          <w:p w14:paraId="485310F2" w14:textId="77777777" w:rsidR="003130CF" w:rsidRPr="009B37F5" w:rsidRDefault="003130CF" w:rsidP="00D87D59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35BDFB17" w14:textId="2CECD42D" w:rsidR="003130CF" w:rsidRPr="00823EF0" w:rsidRDefault="00AE3202" w:rsidP="00D87D59">
            <w:r>
              <w:t>-F for fingerprint module</w:t>
            </w:r>
          </w:p>
        </w:tc>
        <w:tc>
          <w:tcPr>
            <w:tcW w:w="1560" w:type="dxa"/>
            <w:vAlign w:val="center"/>
          </w:tcPr>
          <w:p w14:paraId="54567FC4" w14:textId="77777777" w:rsidR="003130CF" w:rsidRPr="00823EF0" w:rsidRDefault="003130CF" w:rsidP="00D87D5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14:paraId="3B8E8ABC" w14:textId="5BBA8009" w:rsidR="00EF0251" w:rsidRDefault="00BA7445" w:rsidP="00D87D59">
            <w:r>
              <w:t>ARM</w:t>
            </w:r>
            <w:r>
              <w:rPr>
                <w:rFonts w:hint="eastAsia"/>
              </w:rPr>
              <w:t>：</w:t>
            </w:r>
            <w:r w:rsidR="00AE3202" w:rsidRPr="0016128B">
              <w:t>ACS_FRACS_AI2_EN_STD_V1.0.</w:t>
            </w:r>
            <w:r w:rsidR="00EF0251">
              <w:t>1</w:t>
            </w:r>
            <w:r w:rsidR="00EB7227">
              <w:rPr>
                <w:rFonts w:hint="eastAsia"/>
              </w:rPr>
              <w:t>_</w:t>
            </w:r>
            <w:r w:rsidR="00AE3202" w:rsidRPr="0016128B">
              <w:t>build</w:t>
            </w:r>
            <w:r>
              <w:t>20</w:t>
            </w:r>
            <w:r w:rsidR="00EF0251">
              <w:t>1127</w:t>
            </w:r>
          </w:p>
          <w:p w14:paraId="157056F3" w14:textId="1CE032EB" w:rsidR="00BA7445" w:rsidRPr="00BA7445" w:rsidRDefault="00EF0251" w:rsidP="00D87D59">
            <w:r>
              <w:rPr>
                <w:rFonts w:hint="eastAsia"/>
              </w:rPr>
              <w:t>M</w:t>
            </w:r>
            <w:r>
              <w:t>CU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t>C</w:t>
            </w:r>
            <w:r w:rsidR="00BA7445" w:rsidRPr="00B80C70">
              <w:t>S_DS-K1F600U_ST0_GML_GM_V1.0.0_build2009</w:t>
            </w:r>
            <w:r w:rsidR="00BA7445">
              <w:t>29</w:t>
            </w:r>
          </w:p>
        </w:tc>
      </w:tr>
      <w:tr w:rsidR="003130CF" w14:paraId="72C8EAD0" w14:textId="77777777" w:rsidTr="00BA7445">
        <w:trPr>
          <w:trHeight w:val="775"/>
        </w:trPr>
        <w:tc>
          <w:tcPr>
            <w:tcW w:w="2263" w:type="dxa"/>
            <w:vMerge/>
          </w:tcPr>
          <w:p w14:paraId="3781CFF2" w14:textId="77777777" w:rsidR="003130CF" w:rsidRPr="00823EF0" w:rsidRDefault="003130CF" w:rsidP="00D87D59"/>
        </w:tc>
        <w:tc>
          <w:tcPr>
            <w:tcW w:w="1560" w:type="dxa"/>
            <w:vAlign w:val="center"/>
          </w:tcPr>
          <w:p w14:paraId="0A135208" w14:textId="77777777" w:rsidR="003130CF" w:rsidRDefault="003130CF" w:rsidP="00D87D5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14:paraId="34564458" w14:textId="77777777" w:rsidR="00EA5E91" w:rsidRDefault="00EA5E91" w:rsidP="00EA5E91">
            <w:pPr>
              <w:jc w:val="left"/>
            </w:pPr>
            <w:r>
              <w:t>HCUsbSDKV1.0.3.1_build20200925_win32.rar</w:t>
            </w:r>
          </w:p>
          <w:p w14:paraId="6C88A5C1" w14:textId="6F6E44E6" w:rsidR="00EA5E91" w:rsidRDefault="00EA5E91" w:rsidP="00EA5E91">
            <w:pPr>
              <w:jc w:val="left"/>
            </w:pPr>
            <w:r>
              <w:t>HCISUPSDKV6.1.0.151_build20200831_Win64_ZH</w:t>
            </w:r>
          </w:p>
          <w:p w14:paraId="5949798D" w14:textId="2BF90EFA" w:rsidR="003130CF" w:rsidRDefault="00EA5E91" w:rsidP="00EA5E91">
            <w:r>
              <w:t>HCNetSDKV6.1.5.151_build20200826_win32_ZH</w:t>
            </w:r>
          </w:p>
        </w:tc>
      </w:tr>
      <w:tr w:rsidR="003130CF" w:rsidRPr="00823EF0" w14:paraId="68FBD7EE" w14:textId="77777777" w:rsidTr="00BA7445">
        <w:trPr>
          <w:trHeight w:val="775"/>
        </w:trPr>
        <w:tc>
          <w:tcPr>
            <w:tcW w:w="2263" w:type="dxa"/>
            <w:vMerge/>
          </w:tcPr>
          <w:p w14:paraId="20E5308A" w14:textId="77777777" w:rsidR="003130CF" w:rsidRPr="00823EF0" w:rsidRDefault="003130CF" w:rsidP="00D87D59"/>
        </w:tc>
        <w:tc>
          <w:tcPr>
            <w:tcW w:w="1560" w:type="dxa"/>
            <w:vAlign w:val="center"/>
          </w:tcPr>
          <w:p w14:paraId="1383E518" w14:textId="77777777" w:rsidR="003130CF" w:rsidRPr="00823EF0" w:rsidRDefault="003130CF" w:rsidP="00D87D59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Client</w:t>
            </w:r>
            <w:r w:rsidRPr="00823EF0">
              <w:t xml:space="preserve"> Version</w:t>
            </w:r>
          </w:p>
        </w:tc>
        <w:tc>
          <w:tcPr>
            <w:tcW w:w="5811" w:type="dxa"/>
            <w:vAlign w:val="center"/>
          </w:tcPr>
          <w:p w14:paraId="45F87DB8" w14:textId="34AD0976" w:rsidR="009A39D1" w:rsidRPr="009A39D1" w:rsidRDefault="00C300E1" w:rsidP="00EA5E91">
            <w:pPr>
              <w:jc w:val="left"/>
            </w:pPr>
            <w:r>
              <w:t>L</w:t>
            </w:r>
            <w:r>
              <w:rPr>
                <w:rFonts w:hint="eastAsia"/>
              </w:rPr>
              <w:t>atest</w:t>
            </w:r>
            <w:r>
              <w:t xml:space="preserve"> version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EC107F5" w14:textId="74D9C6BA" w:rsidR="0069080A" w:rsidRPr="0077433C" w:rsidRDefault="0077433C" w:rsidP="007614F2">
      <w:pPr>
        <w:rPr>
          <w:sz w:val="24"/>
          <w:szCs w:val="24"/>
        </w:rPr>
      </w:pPr>
      <w:r w:rsidRPr="0077433C">
        <w:rPr>
          <w:sz w:val="24"/>
          <w:szCs w:val="24"/>
        </w:rPr>
        <w:t>New model DS-K1</w:t>
      </w:r>
      <w:r w:rsidR="004B5F54">
        <w:rPr>
          <w:sz w:val="24"/>
          <w:szCs w:val="24"/>
        </w:rPr>
        <w:t>F600</w:t>
      </w:r>
      <w:r w:rsidR="00EA5E91">
        <w:rPr>
          <w:sz w:val="24"/>
          <w:szCs w:val="24"/>
        </w:rPr>
        <w:t>U</w:t>
      </w:r>
      <w:r w:rsidR="004B5F54">
        <w:rPr>
          <w:sz w:val="24"/>
          <w:szCs w:val="24"/>
        </w:rPr>
        <w:t>-D6E and DS-K1F600</w:t>
      </w:r>
      <w:r w:rsidR="00EA5E91">
        <w:rPr>
          <w:sz w:val="24"/>
          <w:szCs w:val="24"/>
        </w:rPr>
        <w:t>U</w:t>
      </w:r>
      <w:r w:rsidR="004B5F54">
        <w:rPr>
          <w:sz w:val="24"/>
          <w:szCs w:val="24"/>
        </w:rPr>
        <w:t>-D6E-F</w:t>
      </w:r>
      <w:r>
        <w:rPr>
          <w:sz w:val="24"/>
          <w:szCs w:val="24"/>
        </w:rPr>
        <w:t xml:space="preserve"> </w:t>
      </w:r>
      <w:r w:rsidR="00551892">
        <w:rPr>
          <w:sz w:val="24"/>
          <w:szCs w:val="24"/>
        </w:rPr>
        <w:t xml:space="preserve">enrollment station </w:t>
      </w:r>
      <w:r>
        <w:rPr>
          <w:rFonts w:hint="eastAsia"/>
          <w:sz w:val="24"/>
          <w:szCs w:val="24"/>
        </w:rPr>
        <w:t>first</w:t>
      </w:r>
      <w:r>
        <w:rPr>
          <w:sz w:val="24"/>
          <w:szCs w:val="24"/>
        </w:rPr>
        <w:t xml:space="preserve"> time</w:t>
      </w:r>
      <w:r w:rsidRPr="0077433C">
        <w:rPr>
          <w:sz w:val="24"/>
          <w:szCs w:val="24"/>
        </w:rPr>
        <w:t xml:space="preserve"> released.</w:t>
      </w:r>
    </w:p>
    <w:p w14:paraId="5BDBBF04" w14:textId="77777777" w:rsidR="0069080A" w:rsidRPr="0069080A" w:rsidRDefault="0069080A" w:rsidP="007614F2">
      <w:pPr>
        <w:rPr>
          <w:b/>
          <w:sz w:val="24"/>
          <w:szCs w:val="24"/>
          <w:u w:val="single"/>
        </w:rPr>
      </w:pPr>
    </w:p>
    <w:p w14:paraId="71BAF274" w14:textId="77777777" w:rsidR="007614F2" w:rsidRPr="00823EF0" w:rsidRDefault="007614F2" w:rsidP="007614F2">
      <w:pPr>
        <w:rPr>
          <w:b/>
          <w:sz w:val="24"/>
          <w:szCs w:val="24"/>
          <w:u w:val="single"/>
        </w:rPr>
      </w:pPr>
      <w:r w:rsidRPr="00823EF0">
        <w:rPr>
          <w:b/>
          <w:sz w:val="24"/>
          <w:szCs w:val="24"/>
          <w:u w:val="single"/>
        </w:rPr>
        <w:t>Modified Features</w:t>
      </w:r>
    </w:p>
    <w:p w14:paraId="50E56DD5" w14:textId="30C0E4C1" w:rsidR="00813AF1" w:rsidRDefault="00296171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proofErr w:type="gramStart"/>
      <w:r>
        <w:rPr>
          <w:sz w:val="22"/>
        </w:rPr>
        <w:t>3.9</w:t>
      </w:r>
      <w:r w:rsidR="00813AF1">
        <w:rPr>
          <w:sz w:val="22"/>
        </w:rPr>
        <w:t>7 inch</w:t>
      </w:r>
      <w:proofErr w:type="gramEnd"/>
      <w:r w:rsidR="00813AF1">
        <w:rPr>
          <w:sz w:val="22"/>
        </w:rPr>
        <w:t xml:space="preserve"> LCD touch screen with </w:t>
      </w:r>
      <w:r>
        <w:rPr>
          <w:sz w:val="22"/>
        </w:rPr>
        <w:t>800*480 resolution</w:t>
      </w:r>
      <w:r w:rsidR="00813AF1">
        <w:rPr>
          <w:sz w:val="22"/>
        </w:rPr>
        <w:t>, 2 MP wide-angle dual-lens</w:t>
      </w:r>
    </w:p>
    <w:p w14:paraId="5702F9A8" w14:textId="1A18FDC6" w:rsidR="000212DE" w:rsidRDefault="0039573A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39573A">
        <w:rPr>
          <w:sz w:val="22"/>
        </w:rPr>
        <w:t>Built-in card issuing module, in line with ISO14443A/B standard</w:t>
      </w:r>
      <w:r>
        <w:rPr>
          <w:sz w:val="22"/>
        </w:rPr>
        <w:t xml:space="preserve">, </w:t>
      </w:r>
      <w:r w:rsidR="000937A9">
        <w:rPr>
          <w:sz w:val="22"/>
        </w:rPr>
        <w:t>c</w:t>
      </w:r>
      <w:r w:rsidR="000937A9" w:rsidRPr="000937A9">
        <w:rPr>
          <w:sz w:val="22"/>
        </w:rPr>
        <w:t>ard reading frequency 13.56MHZ and 125KHZ</w:t>
      </w:r>
      <w:r w:rsidR="000937A9">
        <w:rPr>
          <w:sz w:val="22"/>
        </w:rPr>
        <w:t xml:space="preserve">, </w:t>
      </w:r>
      <w:r>
        <w:rPr>
          <w:sz w:val="22"/>
        </w:rPr>
        <w:t>s</w:t>
      </w:r>
      <w:r w:rsidR="000212DE">
        <w:rPr>
          <w:sz w:val="22"/>
        </w:rPr>
        <w:t>upport EM card</w:t>
      </w:r>
      <w:r w:rsidR="001E0170">
        <w:rPr>
          <w:sz w:val="22"/>
        </w:rPr>
        <w:t xml:space="preserve">, </w:t>
      </w:r>
      <w:proofErr w:type="spellStart"/>
      <w:r w:rsidR="000212DE">
        <w:rPr>
          <w:sz w:val="22"/>
        </w:rPr>
        <w:t>Mifare</w:t>
      </w:r>
      <w:proofErr w:type="spellEnd"/>
      <w:r w:rsidR="000212DE">
        <w:rPr>
          <w:sz w:val="22"/>
        </w:rPr>
        <w:t xml:space="preserve"> 1 card</w:t>
      </w:r>
      <w:r w:rsidR="000E632E">
        <w:rPr>
          <w:sz w:val="22"/>
        </w:rPr>
        <w:t>, CPU card</w:t>
      </w:r>
      <w:r w:rsidR="000212DE">
        <w:rPr>
          <w:sz w:val="22"/>
        </w:rPr>
        <w:t xml:space="preserve"> </w:t>
      </w:r>
      <w:proofErr w:type="gramStart"/>
      <w:r w:rsidR="000212DE">
        <w:rPr>
          <w:sz w:val="22"/>
        </w:rPr>
        <w:t>enrollment</w:t>
      </w:r>
      <w:proofErr w:type="gramEnd"/>
    </w:p>
    <w:p w14:paraId="224642D4" w14:textId="3BB54B2A" w:rsidR="004B5F54" w:rsidRDefault="004B5F54" w:rsidP="004B5F54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Support </w:t>
      </w:r>
      <w:r w:rsidR="00551892">
        <w:rPr>
          <w:sz w:val="22"/>
        </w:rPr>
        <w:t>enroll card, face &amp; fingerprint</w:t>
      </w:r>
      <w:r w:rsidR="0039573A">
        <w:rPr>
          <w:sz w:val="22"/>
        </w:rPr>
        <w:t xml:space="preserve"> </w:t>
      </w:r>
      <w:r w:rsidR="00551892">
        <w:rPr>
          <w:sz w:val="22"/>
        </w:rPr>
        <w:t>(</w:t>
      </w:r>
      <w:r w:rsidR="0039573A" w:rsidRPr="0039573A">
        <w:rPr>
          <w:sz w:val="22"/>
        </w:rPr>
        <w:t>DS-K1F600U-D6E-F</w:t>
      </w:r>
      <w:r w:rsidR="00551892">
        <w:rPr>
          <w:sz w:val="22"/>
        </w:rPr>
        <w:t xml:space="preserve"> only)</w:t>
      </w:r>
      <w:r>
        <w:rPr>
          <w:sz w:val="22"/>
        </w:rPr>
        <w:t xml:space="preserve"> </w:t>
      </w:r>
      <w:r w:rsidR="00551892">
        <w:rPr>
          <w:sz w:val="22"/>
        </w:rPr>
        <w:t xml:space="preserve">remotely via </w:t>
      </w:r>
      <w:proofErr w:type="gramStart"/>
      <w:r w:rsidR="00551892">
        <w:rPr>
          <w:sz w:val="22"/>
        </w:rPr>
        <w:t>platform</w:t>
      </w:r>
      <w:proofErr w:type="gramEnd"/>
    </w:p>
    <w:p w14:paraId="351163A6" w14:textId="501E6E6B" w:rsidR="000E632E" w:rsidRDefault="000E632E" w:rsidP="004B5F54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0E632E">
        <w:rPr>
          <w:rFonts w:hint="eastAsia"/>
          <w:color w:val="FF0000"/>
          <w:sz w:val="22"/>
        </w:rPr>
        <w:t>M</w:t>
      </w:r>
      <w:r w:rsidRPr="000E632E">
        <w:rPr>
          <w:color w:val="FF0000"/>
          <w:sz w:val="22"/>
        </w:rPr>
        <w:t>ultiple languages</w:t>
      </w:r>
      <w:r>
        <w:rPr>
          <w:sz w:val="22"/>
        </w:rPr>
        <w:t>: English, Japanese, Thai</w:t>
      </w:r>
    </w:p>
    <w:p w14:paraId="22714FA7" w14:textId="25ED667F" w:rsidR="00813AF1" w:rsidRPr="00A14C16" w:rsidRDefault="000C5FAB" w:rsidP="00813AF1">
      <w:pPr>
        <w:pStyle w:val="aff2"/>
        <w:numPr>
          <w:ilvl w:val="0"/>
          <w:numId w:val="19"/>
        </w:numPr>
        <w:ind w:firstLineChars="0"/>
        <w:rPr>
          <w:sz w:val="22"/>
        </w:rPr>
      </w:pPr>
      <w:r w:rsidRPr="00A14C16">
        <w:rPr>
          <w:sz w:val="22"/>
        </w:rPr>
        <w:t xml:space="preserve">Offline user, face, card, fingerprint </w:t>
      </w:r>
      <w:r w:rsidR="004A32BD">
        <w:rPr>
          <w:sz w:val="22"/>
        </w:rPr>
        <w:t xml:space="preserve">and event </w:t>
      </w:r>
      <w:r w:rsidR="00813AF1" w:rsidRPr="00A14C16">
        <w:rPr>
          <w:sz w:val="22"/>
        </w:rPr>
        <w:t>capacity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53"/>
        <w:gridCol w:w="861"/>
        <w:gridCol w:w="850"/>
        <w:gridCol w:w="1418"/>
        <w:gridCol w:w="850"/>
        <w:gridCol w:w="2829"/>
      </w:tblGrid>
      <w:tr w:rsidR="004A32BD" w14:paraId="3B4C9212" w14:textId="7E78BDEB" w:rsidTr="006973B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78D4" w14:textId="77777777" w:rsidR="004A32BD" w:rsidRDefault="004A32BD">
            <w:pPr>
              <w:rPr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61F0" w14:textId="311A83A1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>
              <w:rPr>
                <w:rFonts w:hint="eastAsia"/>
                <w:b/>
                <w:sz w:val="22"/>
              </w:rPr>
              <w:t>ser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31705" w14:textId="2F9D2A8F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E4B3" w14:textId="77777777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Fingerprint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05E3F" w14:textId="14F77441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Face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CE96" w14:textId="4AD9DB4F" w:rsidR="004A32BD" w:rsidRDefault="004A32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>
              <w:rPr>
                <w:rFonts w:hint="eastAsia"/>
                <w:b/>
                <w:sz w:val="22"/>
              </w:rPr>
              <w:t xml:space="preserve">ffline </w:t>
            </w:r>
            <w:r>
              <w:rPr>
                <w:b/>
                <w:sz w:val="22"/>
              </w:rPr>
              <w:t>enrollment records</w:t>
            </w:r>
          </w:p>
        </w:tc>
      </w:tr>
      <w:tr w:rsidR="004A32BD" w14:paraId="4D952F24" w14:textId="14745831" w:rsidTr="006973B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C87B2" w14:textId="1F4336B8" w:rsidR="004A32BD" w:rsidRDefault="004A32BD" w:rsidP="000C5F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DS-K1F600</w:t>
            </w:r>
            <w:r w:rsidR="008311A8">
              <w:rPr>
                <w:b/>
                <w:sz w:val="22"/>
              </w:rPr>
              <w:t>U</w:t>
            </w:r>
            <w:r>
              <w:rPr>
                <w:rFonts w:hint="eastAsia"/>
                <w:b/>
                <w:sz w:val="22"/>
              </w:rPr>
              <w:t>-</w:t>
            </w:r>
            <w:r>
              <w:rPr>
                <w:b/>
                <w:sz w:val="22"/>
              </w:rPr>
              <w:t>D6E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7242" w14:textId="5CE6719F" w:rsidR="004A32BD" w:rsidRDefault="004A32BD">
            <w:pPr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2978" w14:textId="0515802F" w:rsidR="004A32BD" w:rsidRDefault="004A32BD" w:rsidP="000C5FAB">
            <w:pPr>
              <w:rPr>
                <w:sz w:val="22"/>
              </w:rPr>
            </w:pPr>
            <w:r>
              <w:rPr>
                <w:sz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8BC1" w14:textId="16AC377C" w:rsidR="004A32BD" w:rsidRDefault="004A32BD">
            <w:pPr>
              <w:rPr>
                <w:sz w:val="22"/>
              </w:rPr>
            </w:pPr>
            <w:r>
              <w:rPr>
                <w:sz w:val="22"/>
              </w:rPr>
              <w:t>Not support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3692" w14:textId="667D0075" w:rsidR="004A32BD" w:rsidRDefault="004A32BD" w:rsidP="006C1A8A">
            <w:pPr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017A" w14:textId="3D0D4248" w:rsidR="004A32BD" w:rsidRDefault="004A32BD" w:rsidP="006C1A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</w:tr>
      <w:tr w:rsidR="004A32BD" w14:paraId="59E2D496" w14:textId="070D8F93" w:rsidTr="006973B3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77D3" w14:textId="7096E6CA" w:rsidR="004A32BD" w:rsidRDefault="004A32BD" w:rsidP="000C5FA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DS-K1F600</w:t>
            </w:r>
            <w:r w:rsidR="008311A8">
              <w:rPr>
                <w:b/>
                <w:sz w:val="22"/>
              </w:rPr>
              <w:t>U</w:t>
            </w:r>
            <w:r>
              <w:rPr>
                <w:rFonts w:hint="eastAsia"/>
                <w:b/>
                <w:sz w:val="22"/>
              </w:rPr>
              <w:t>-D6E-</w:t>
            </w:r>
            <w:r>
              <w:rPr>
                <w:b/>
                <w:sz w:val="22"/>
              </w:rPr>
              <w:t>F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C45A" w14:textId="33F8298C" w:rsidR="004A32BD" w:rsidRDefault="004A3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7D59" w14:textId="63FCD619" w:rsidR="004A32BD" w:rsidRDefault="004A32BD" w:rsidP="00B04D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235" w14:textId="47F03B59" w:rsidR="004A32BD" w:rsidRDefault="004A32BD" w:rsidP="004A32BD">
            <w:pPr>
              <w:rPr>
                <w:sz w:val="22"/>
              </w:rPr>
            </w:pPr>
            <w:r w:rsidRPr="001E0170">
              <w:rPr>
                <w:rFonts w:hint="eastAsia"/>
                <w:color w:val="FF0000"/>
                <w:sz w:val="22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AAB0" w14:textId="3FC68B2A" w:rsidR="004A32BD" w:rsidRDefault="004A32BD" w:rsidP="006C1A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D3F" w14:textId="07B22EA6" w:rsidR="004A32BD" w:rsidRDefault="004A32BD" w:rsidP="006C1A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2,000</w:t>
            </w:r>
          </w:p>
        </w:tc>
      </w:tr>
    </w:tbl>
    <w:p w14:paraId="2E097E8D" w14:textId="08846F11" w:rsidR="00A46805" w:rsidRDefault="00A46805" w:rsidP="00813AF1">
      <w:pPr>
        <w:jc w:val="left"/>
        <w:rPr>
          <w:sz w:val="22"/>
        </w:rPr>
      </w:pPr>
    </w:p>
    <w:p w14:paraId="33325DDD" w14:textId="57C05437" w:rsidR="00813AF1" w:rsidRPr="000E632E" w:rsidRDefault="004A32BD" w:rsidP="00813AF1">
      <w:pPr>
        <w:pStyle w:val="aff2"/>
        <w:numPr>
          <w:ilvl w:val="0"/>
          <w:numId w:val="19"/>
        </w:numPr>
        <w:ind w:firstLineChars="0"/>
        <w:rPr>
          <w:b/>
          <w:bCs/>
          <w:sz w:val="22"/>
        </w:rPr>
      </w:pPr>
      <w:r w:rsidRPr="000E632E">
        <w:rPr>
          <w:b/>
          <w:bCs/>
          <w:sz w:val="22"/>
        </w:rPr>
        <w:t>Communication</w:t>
      </w:r>
    </w:p>
    <w:p w14:paraId="36EA2BF7" w14:textId="4A736D5F" w:rsidR="00695C28" w:rsidRDefault="00A14C16" w:rsidP="00D53ACA">
      <w:pPr>
        <w:pStyle w:val="aff2"/>
        <w:ind w:left="390" w:firstLineChars="0" w:firstLine="0"/>
        <w:rPr>
          <w:sz w:val="22"/>
        </w:rPr>
      </w:pPr>
      <w:r>
        <w:rPr>
          <w:sz w:val="22"/>
        </w:rPr>
        <w:t xml:space="preserve">Support </w:t>
      </w:r>
      <w:r w:rsidR="00813244">
        <w:rPr>
          <w:sz w:val="22"/>
        </w:rPr>
        <w:t>USB2.0</w:t>
      </w:r>
      <w:r w:rsidR="00813244">
        <w:rPr>
          <w:rFonts w:hint="eastAsia"/>
          <w:sz w:val="22"/>
        </w:rPr>
        <w:t>，</w:t>
      </w:r>
      <w:r w:rsidR="001E0170">
        <w:rPr>
          <w:sz w:val="22"/>
        </w:rPr>
        <w:t>w</w:t>
      </w:r>
      <w:r>
        <w:rPr>
          <w:sz w:val="22"/>
        </w:rPr>
        <w:t>ired network and Wi-Fi communication</w:t>
      </w:r>
      <w:r w:rsidR="00813244">
        <w:rPr>
          <w:sz w:val="22"/>
        </w:rPr>
        <w:t xml:space="preserve"> </w:t>
      </w:r>
      <w:r w:rsidR="00813244">
        <w:rPr>
          <w:rFonts w:hint="eastAsia"/>
          <w:sz w:val="22"/>
        </w:rPr>
        <w:t>to</w:t>
      </w:r>
      <w:r w:rsidR="00813244">
        <w:rPr>
          <w:sz w:val="22"/>
        </w:rPr>
        <w:t xml:space="preserve"> connect pla</w:t>
      </w:r>
      <w:r w:rsidR="000E632E">
        <w:rPr>
          <w:rFonts w:hint="eastAsia"/>
          <w:sz w:val="22"/>
        </w:rPr>
        <w:t>t</w:t>
      </w:r>
      <w:r w:rsidR="00813244">
        <w:rPr>
          <w:sz w:val="22"/>
        </w:rPr>
        <w:t>f</w:t>
      </w:r>
      <w:r w:rsidR="000E632E">
        <w:rPr>
          <w:sz w:val="22"/>
        </w:rPr>
        <w:t>orm</w:t>
      </w:r>
      <w:r w:rsidR="001E0170">
        <w:rPr>
          <w:sz w:val="22"/>
        </w:rPr>
        <w:t xml:space="preserve"> for card/fingerprint/face enrollment</w:t>
      </w:r>
    </w:p>
    <w:p w14:paraId="6F17A656" w14:textId="2C9E514C" w:rsidR="00A14C16" w:rsidRPr="00217488" w:rsidRDefault="004A32BD" w:rsidP="00217488">
      <w:pPr>
        <w:jc w:val="left"/>
        <w:rPr>
          <w:sz w:val="22"/>
        </w:rPr>
      </w:pPr>
      <w:r>
        <w:rPr>
          <w:noProof/>
        </w:rPr>
        <w:drawing>
          <wp:inline distT="0" distB="0" distL="0" distR="0" wp14:anchorId="302EEBF7" wp14:editId="3F0136C1">
            <wp:extent cx="2842097" cy="170399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466" cy="173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FF0C3" wp14:editId="05714AAF">
            <wp:extent cx="2848753" cy="1711338"/>
            <wp:effectExtent l="0" t="0" r="889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442" cy="17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FD01C" w14:textId="77777777" w:rsidR="00217488" w:rsidRPr="00A46805" w:rsidRDefault="00217488" w:rsidP="00A46805">
      <w:pPr>
        <w:rPr>
          <w:b/>
          <w:sz w:val="22"/>
        </w:rPr>
      </w:pPr>
    </w:p>
    <w:p w14:paraId="409876C6" w14:textId="0CABC696" w:rsidR="00813AF1" w:rsidRDefault="00813AF1" w:rsidP="00813AF1">
      <w:pPr>
        <w:pStyle w:val="aff2"/>
        <w:numPr>
          <w:ilvl w:val="0"/>
          <w:numId w:val="19"/>
        </w:numPr>
        <w:ind w:firstLineChars="0"/>
        <w:rPr>
          <w:b/>
          <w:sz w:val="22"/>
        </w:rPr>
      </w:pPr>
      <w:r>
        <w:rPr>
          <w:b/>
          <w:sz w:val="22"/>
        </w:rPr>
        <w:t>Function</w:t>
      </w:r>
    </w:p>
    <w:p w14:paraId="27D47C86" w14:textId="1DAF0939" w:rsidR="009F2F5B" w:rsidRDefault="009F2F5B" w:rsidP="002D0673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rFonts w:hint="eastAsia"/>
          <w:sz w:val="22"/>
        </w:rPr>
        <w:t>Support 5 administrator</w:t>
      </w:r>
      <w:r w:rsidR="0092688F">
        <w:rPr>
          <w:rFonts w:hint="eastAsia"/>
          <w:sz w:val="22"/>
        </w:rPr>
        <w:t>s</w:t>
      </w:r>
      <w:r>
        <w:rPr>
          <w:rFonts w:hint="eastAsia"/>
          <w:sz w:val="22"/>
        </w:rPr>
        <w:t xml:space="preserve"> for </w:t>
      </w:r>
      <w:r>
        <w:rPr>
          <w:sz w:val="22"/>
        </w:rPr>
        <w:t xml:space="preserve">device </w:t>
      </w:r>
      <w:r>
        <w:rPr>
          <w:rFonts w:hint="eastAsia"/>
          <w:sz w:val="22"/>
        </w:rPr>
        <w:t xml:space="preserve">local </w:t>
      </w:r>
      <w:r>
        <w:rPr>
          <w:sz w:val="22"/>
        </w:rPr>
        <w:t>and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remote platform </w:t>
      </w:r>
      <w:proofErr w:type="gramStart"/>
      <w:r>
        <w:rPr>
          <w:sz w:val="22"/>
        </w:rPr>
        <w:t>configuration;</w:t>
      </w:r>
      <w:proofErr w:type="gramEnd"/>
    </w:p>
    <w:p w14:paraId="1F4614CF" w14:textId="67B6FB02" w:rsidR="009F2F5B" w:rsidRPr="009F2F5B" w:rsidRDefault="009F2F5B" w:rsidP="009F2F5B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lastRenderedPageBreak/>
        <w:t xml:space="preserve">Login device menu via admin’s face or </w:t>
      </w:r>
      <w:proofErr w:type="gramStart"/>
      <w:r>
        <w:rPr>
          <w:sz w:val="22"/>
        </w:rPr>
        <w:t>password;</w:t>
      </w:r>
      <w:proofErr w:type="gramEnd"/>
    </w:p>
    <w:p w14:paraId="38EB5E2D" w14:textId="0D7FB9B4" w:rsidR="009F2F5B" w:rsidRDefault="009F2F5B" w:rsidP="009F2F5B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 xml:space="preserve">Support </w:t>
      </w:r>
      <w:r w:rsidR="00837682">
        <w:rPr>
          <w:rFonts w:hint="eastAsia"/>
          <w:sz w:val="22"/>
        </w:rPr>
        <w:t>live face detection</w:t>
      </w:r>
      <w:r w:rsidR="00837682">
        <w:rPr>
          <w:sz w:val="22"/>
        </w:rPr>
        <w:t xml:space="preserve"> </w:t>
      </w:r>
      <w:r w:rsidR="00D87D59">
        <w:rPr>
          <w:sz w:val="22"/>
        </w:rPr>
        <w:t>(</w:t>
      </w:r>
      <w:r w:rsidRPr="009F2F5B">
        <w:rPr>
          <w:sz w:val="22"/>
        </w:rPr>
        <w:t>anti-spoofing</w:t>
      </w:r>
      <w:r w:rsidR="00D87D59">
        <w:rPr>
          <w:sz w:val="22"/>
        </w:rPr>
        <w:t>)</w:t>
      </w:r>
      <w:r>
        <w:rPr>
          <w:sz w:val="22"/>
        </w:rPr>
        <w:t xml:space="preserve"> and WDR </w:t>
      </w:r>
      <w:proofErr w:type="gramStart"/>
      <w:r>
        <w:rPr>
          <w:sz w:val="22"/>
        </w:rPr>
        <w:t>function;</w:t>
      </w:r>
      <w:proofErr w:type="gramEnd"/>
    </w:p>
    <w:p w14:paraId="081843C9" w14:textId="2E7D7F6E" w:rsidR="002A2009" w:rsidRPr="000E632E" w:rsidRDefault="006A4B11" w:rsidP="000E632E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>User data import(e</w:t>
      </w:r>
      <w:r w:rsidR="009F2F5B">
        <w:rPr>
          <w:sz w:val="22"/>
        </w:rPr>
        <w:t>xport</w:t>
      </w:r>
      <w:r>
        <w:rPr>
          <w:sz w:val="22"/>
        </w:rPr>
        <w:t>)</w:t>
      </w:r>
      <w:r w:rsidR="009F2F5B">
        <w:rPr>
          <w:sz w:val="22"/>
        </w:rPr>
        <w:t xml:space="preserve"> </w:t>
      </w:r>
      <w:r>
        <w:rPr>
          <w:sz w:val="22"/>
        </w:rPr>
        <w:t>from (to</w:t>
      </w:r>
      <w:r>
        <w:rPr>
          <w:rFonts w:hint="eastAsia"/>
          <w:sz w:val="22"/>
        </w:rPr>
        <w:t>)</w:t>
      </w:r>
      <w:r>
        <w:rPr>
          <w:sz w:val="22"/>
        </w:rPr>
        <w:t xml:space="preserve"> </w:t>
      </w:r>
      <w:r>
        <w:rPr>
          <w:rFonts w:hint="eastAsia"/>
          <w:sz w:val="22"/>
        </w:rPr>
        <w:t>another</w:t>
      </w:r>
      <w:r>
        <w:rPr>
          <w:sz w:val="22"/>
        </w:rPr>
        <w:t xml:space="preserve"> device via </w:t>
      </w:r>
      <w:proofErr w:type="gramStart"/>
      <w:r>
        <w:rPr>
          <w:sz w:val="22"/>
        </w:rPr>
        <w:t>USB</w:t>
      </w:r>
      <w:r w:rsidR="009F2F5B">
        <w:rPr>
          <w:sz w:val="22"/>
        </w:rPr>
        <w:t>;</w:t>
      </w:r>
      <w:proofErr w:type="gramEnd"/>
    </w:p>
    <w:p w14:paraId="4033A360" w14:textId="2195BA49" w:rsidR="002D0673" w:rsidRDefault="009F2F5B" w:rsidP="002D0673">
      <w:pPr>
        <w:pStyle w:val="aff2"/>
        <w:numPr>
          <w:ilvl w:val="0"/>
          <w:numId w:val="21"/>
        </w:numPr>
        <w:ind w:firstLineChars="0"/>
        <w:rPr>
          <w:sz w:val="22"/>
        </w:rPr>
      </w:pPr>
      <w:r>
        <w:rPr>
          <w:sz w:val="22"/>
        </w:rPr>
        <w:t xml:space="preserve">User-defined flexible enrollment </w:t>
      </w:r>
      <w:r w:rsidR="0030727F">
        <w:rPr>
          <w:sz w:val="22"/>
        </w:rPr>
        <w:t>r</w:t>
      </w:r>
      <w:r>
        <w:rPr>
          <w:sz w:val="22"/>
        </w:rPr>
        <w:t>ules</w:t>
      </w:r>
      <w:r w:rsidR="00813AF1">
        <w:rPr>
          <w:sz w:val="22"/>
        </w:rPr>
        <w:t>:</w:t>
      </w:r>
      <w:r w:rsidR="002D0673">
        <w:rPr>
          <w:sz w:val="22"/>
        </w:rPr>
        <w:t xml:space="preserve"> </w:t>
      </w:r>
    </w:p>
    <w:p w14:paraId="5D1E6FF8" w14:textId="7A0263A3" w:rsidR="009F2F5B" w:rsidRPr="009F2F5B" w:rsidRDefault="009F2F5B" w:rsidP="009F2F5B">
      <w:pPr>
        <w:ind w:left="390" w:firstLineChars="50" w:firstLine="105"/>
        <w:rPr>
          <w:sz w:val="22"/>
        </w:rPr>
      </w:pPr>
      <w:r>
        <w:rPr>
          <w:noProof/>
        </w:rPr>
        <w:drawing>
          <wp:inline distT="0" distB="0" distL="0" distR="0" wp14:anchorId="7161E1D7" wp14:editId="3C6E427E">
            <wp:extent cx="2611527" cy="15686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637" cy="157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</w:t>
      </w:r>
      <w:r>
        <w:rPr>
          <w:noProof/>
        </w:rPr>
        <w:drawing>
          <wp:inline distT="0" distB="0" distL="0" distR="0" wp14:anchorId="04167326" wp14:editId="1379A35F">
            <wp:extent cx="2598300" cy="1557935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972" cy="156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155B" w14:textId="1E418BCB" w:rsidR="0004236B" w:rsidRDefault="0004236B">
      <w:pPr>
        <w:widowControl/>
        <w:jc w:val="left"/>
      </w:pPr>
    </w:p>
    <w:p w14:paraId="539CB5E6" w14:textId="3DFB1983" w:rsidR="00701F40" w:rsidRDefault="00701F40">
      <w:pPr>
        <w:widowControl/>
        <w:jc w:val="left"/>
      </w:pPr>
    </w:p>
    <w:p w14:paraId="650E9213" w14:textId="77777777" w:rsidR="00701F40" w:rsidRDefault="00701F40">
      <w:pPr>
        <w:widowControl/>
        <w:jc w:val="left"/>
      </w:pPr>
    </w:p>
    <w:p w14:paraId="14E440A2" w14:textId="3B501B81" w:rsidR="0004236B" w:rsidRDefault="0004236B">
      <w:pPr>
        <w:widowControl/>
        <w:jc w:val="left"/>
      </w:pPr>
    </w:p>
    <w:p w14:paraId="0B3C0653" w14:textId="77777777" w:rsidR="0004236B" w:rsidRPr="00813AF1" w:rsidRDefault="0004236B">
      <w:pPr>
        <w:widowControl/>
        <w:jc w:val="left"/>
      </w:pPr>
    </w:p>
    <w:p w14:paraId="30464CDA" w14:textId="77777777" w:rsidR="008124B0" w:rsidRDefault="008124B0" w:rsidP="008124B0">
      <w:bookmarkStart w:id="0" w:name="OLE_LINK1"/>
      <w:bookmarkStart w:id="1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0"/>
    <w:bookmarkEnd w:id="1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</w:t>
      </w:r>
      <w:proofErr w:type="gramStart"/>
      <w:r>
        <w:rPr>
          <w:rFonts w:hint="eastAsia"/>
          <w:sz w:val="22"/>
        </w:rPr>
        <w:t>performance, and</w:t>
      </w:r>
      <w:proofErr w:type="gramEnd"/>
      <w:r>
        <w:rPr>
          <w:rFonts w:hint="eastAsia"/>
          <w:sz w:val="22"/>
        </w:rPr>
        <w:t xml:space="preserve">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proofErr w:type="gramStart"/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</w:t>
      </w:r>
      <w:proofErr w:type="gramEnd"/>
      <w:r>
        <w:rPr>
          <w:rFonts w:hint="eastAsia"/>
          <w:sz w:val="22"/>
        </w:rPr>
        <w:t xml:space="preserve">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D87D59" w:rsidRDefault="00D87D59" w:rsidP="008124B0">
                            <w:r>
                              <w:t>Note:</w:t>
                            </w:r>
                          </w:p>
                          <w:p w14:paraId="0F7ECF2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0EDCFC8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132052B8" w14:textId="77777777" w:rsidR="00D87D59" w:rsidRDefault="00D87D59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D87D59" w:rsidRDefault="00D87D59" w:rsidP="008124B0">
                      <w:r>
                        <w:t>Note:</w:t>
                      </w:r>
                    </w:p>
                    <w:p w14:paraId="0F7ECF2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14:paraId="0EDCFC8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14:paraId="132052B8" w14:textId="77777777" w:rsidR="00D87D59" w:rsidRDefault="00D87D59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2ECD752C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310052, China</w:t>
                            </w:r>
                          </w:p>
                          <w:p w14:paraId="1B14E62A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D87D59" w:rsidRDefault="00D87D59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D87D59" w:rsidRPr="00277663" w:rsidRDefault="00D87D59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D87D59" w:rsidRDefault="00D87D59" w:rsidP="008124B0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2ECD752C" w14:textId="77777777" w:rsidR="00D87D59" w:rsidRDefault="00D87D59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14:paraId="1B14E62A" w14:textId="77777777" w:rsidR="00D87D59" w:rsidRDefault="00D87D59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D87D59" w:rsidRDefault="00D87D59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D87D59" w:rsidRDefault="00D87D59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D87D59" w:rsidRPr="00277663" w:rsidRDefault="00D87D59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D87D5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73272" w14:textId="77777777" w:rsidR="005A502A" w:rsidRDefault="005A502A" w:rsidP="00266F5E">
      <w:r>
        <w:separator/>
      </w:r>
    </w:p>
  </w:endnote>
  <w:endnote w:type="continuationSeparator" w:id="0">
    <w:p w14:paraId="433C3452" w14:textId="77777777" w:rsidR="005A502A" w:rsidRDefault="005A502A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FA26" w14:textId="77777777" w:rsidR="00D87D59" w:rsidRDefault="00D87D5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D87D59" w:rsidRDefault="00D87D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4D25" w14:textId="304F0B37" w:rsidR="00D87D59" w:rsidRDefault="00D87D59" w:rsidP="00D87D59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16128B" w:rsidRPr="0016128B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EBBC" w14:textId="77777777" w:rsidR="005A502A" w:rsidRDefault="005A502A" w:rsidP="00266F5E">
      <w:r>
        <w:separator/>
      </w:r>
    </w:p>
  </w:footnote>
  <w:footnote w:type="continuationSeparator" w:id="0">
    <w:p w14:paraId="3E14FB53" w14:textId="77777777" w:rsidR="005A502A" w:rsidRDefault="005A502A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F9FC" w14:textId="77777777" w:rsidR="00D87D59" w:rsidRDefault="00D87D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C6E6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04526889" w14:textId="77777777" w:rsidR="00D87D59" w:rsidRPr="00D44464" w:rsidRDefault="00D87D59" w:rsidP="00D87D59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7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7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9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9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212DE"/>
    <w:rsid w:val="00024F5E"/>
    <w:rsid w:val="0004236B"/>
    <w:rsid w:val="00046BA1"/>
    <w:rsid w:val="000640CC"/>
    <w:rsid w:val="000937A9"/>
    <w:rsid w:val="000C236B"/>
    <w:rsid w:val="000C54E6"/>
    <w:rsid w:val="000C5FAB"/>
    <w:rsid w:val="000D589E"/>
    <w:rsid w:val="000E632E"/>
    <w:rsid w:val="00114445"/>
    <w:rsid w:val="001151A5"/>
    <w:rsid w:val="00154F27"/>
    <w:rsid w:val="0016128B"/>
    <w:rsid w:val="001654C3"/>
    <w:rsid w:val="0019319F"/>
    <w:rsid w:val="001A4AF6"/>
    <w:rsid w:val="001D1B14"/>
    <w:rsid w:val="001D4E48"/>
    <w:rsid w:val="001D6F85"/>
    <w:rsid w:val="001E0170"/>
    <w:rsid w:val="001F7A72"/>
    <w:rsid w:val="00205988"/>
    <w:rsid w:val="00217488"/>
    <w:rsid w:val="002254B3"/>
    <w:rsid w:val="002278B3"/>
    <w:rsid w:val="00256789"/>
    <w:rsid w:val="00266F5E"/>
    <w:rsid w:val="00271F88"/>
    <w:rsid w:val="00285966"/>
    <w:rsid w:val="00296171"/>
    <w:rsid w:val="002A2009"/>
    <w:rsid w:val="002D02C2"/>
    <w:rsid w:val="002D0673"/>
    <w:rsid w:val="002F0148"/>
    <w:rsid w:val="002F3EE5"/>
    <w:rsid w:val="002F6D1E"/>
    <w:rsid w:val="0030727F"/>
    <w:rsid w:val="003130CF"/>
    <w:rsid w:val="00330489"/>
    <w:rsid w:val="00372D98"/>
    <w:rsid w:val="0039388F"/>
    <w:rsid w:val="00393946"/>
    <w:rsid w:val="00393F74"/>
    <w:rsid w:val="0039573A"/>
    <w:rsid w:val="003A4C97"/>
    <w:rsid w:val="003B0097"/>
    <w:rsid w:val="003B52F1"/>
    <w:rsid w:val="003C4D0D"/>
    <w:rsid w:val="003D3137"/>
    <w:rsid w:val="003D3FD2"/>
    <w:rsid w:val="003F5655"/>
    <w:rsid w:val="004000B6"/>
    <w:rsid w:val="004011CA"/>
    <w:rsid w:val="00414930"/>
    <w:rsid w:val="004229A6"/>
    <w:rsid w:val="00472BBF"/>
    <w:rsid w:val="004875D8"/>
    <w:rsid w:val="00496191"/>
    <w:rsid w:val="004A31AE"/>
    <w:rsid w:val="004A32BD"/>
    <w:rsid w:val="004B5F54"/>
    <w:rsid w:val="004B631B"/>
    <w:rsid w:val="004D6C09"/>
    <w:rsid w:val="004F1C74"/>
    <w:rsid w:val="005145FC"/>
    <w:rsid w:val="00543E6A"/>
    <w:rsid w:val="00551892"/>
    <w:rsid w:val="00560664"/>
    <w:rsid w:val="0059561D"/>
    <w:rsid w:val="005A007A"/>
    <w:rsid w:val="005A251C"/>
    <w:rsid w:val="005A502A"/>
    <w:rsid w:val="005A5A10"/>
    <w:rsid w:val="005C4B2B"/>
    <w:rsid w:val="0060751C"/>
    <w:rsid w:val="00623F50"/>
    <w:rsid w:val="0062737F"/>
    <w:rsid w:val="0069080A"/>
    <w:rsid w:val="00695C28"/>
    <w:rsid w:val="00696E88"/>
    <w:rsid w:val="006973B3"/>
    <w:rsid w:val="006A4B11"/>
    <w:rsid w:val="006C1A8A"/>
    <w:rsid w:val="006C2440"/>
    <w:rsid w:val="006F6CE0"/>
    <w:rsid w:val="00701F40"/>
    <w:rsid w:val="00736CA3"/>
    <w:rsid w:val="00736D8C"/>
    <w:rsid w:val="007533DC"/>
    <w:rsid w:val="007614F2"/>
    <w:rsid w:val="007679D4"/>
    <w:rsid w:val="0077433C"/>
    <w:rsid w:val="007763DA"/>
    <w:rsid w:val="00781146"/>
    <w:rsid w:val="007818E6"/>
    <w:rsid w:val="00782915"/>
    <w:rsid w:val="007835DC"/>
    <w:rsid w:val="007A1F3A"/>
    <w:rsid w:val="007B739A"/>
    <w:rsid w:val="007D3A15"/>
    <w:rsid w:val="007D7D69"/>
    <w:rsid w:val="007F4B61"/>
    <w:rsid w:val="00811258"/>
    <w:rsid w:val="008124B0"/>
    <w:rsid w:val="00813244"/>
    <w:rsid w:val="00813AF1"/>
    <w:rsid w:val="00823D32"/>
    <w:rsid w:val="00830ED4"/>
    <w:rsid w:val="008311A8"/>
    <w:rsid w:val="00837682"/>
    <w:rsid w:val="00854160"/>
    <w:rsid w:val="00857704"/>
    <w:rsid w:val="00887140"/>
    <w:rsid w:val="00891F60"/>
    <w:rsid w:val="008E4E8A"/>
    <w:rsid w:val="009024DE"/>
    <w:rsid w:val="00907A7B"/>
    <w:rsid w:val="00920CA4"/>
    <w:rsid w:val="0092688F"/>
    <w:rsid w:val="00930F1D"/>
    <w:rsid w:val="00945E04"/>
    <w:rsid w:val="00951E04"/>
    <w:rsid w:val="009718FE"/>
    <w:rsid w:val="009745AD"/>
    <w:rsid w:val="009868A0"/>
    <w:rsid w:val="00991143"/>
    <w:rsid w:val="009A39D1"/>
    <w:rsid w:val="009B2476"/>
    <w:rsid w:val="009C0FBD"/>
    <w:rsid w:val="009F2F5B"/>
    <w:rsid w:val="00A14C16"/>
    <w:rsid w:val="00A14DE0"/>
    <w:rsid w:val="00A46805"/>
    <w:rsid w:val="00A62A8B"/>
    <w:rsid w:val="00A81C19"/>
    <w:rsid w:val="00AE3202"/>
    <w:rsid w:val="00AE411F"/>
    <w:rsid w:val="00AE42FD"/>
    <w:rsid w:val="00B04DFC"/>
    <w:rsid w:val="00B1348D"/>
    <w:rsid w:val="00B14793"/>
    <w:rsid w:val="00B21250"/>
    <w:rsid w:val="00B269AA"/>
    <w:rsid w:val="00B704E5"/>
    <w:rsid w:val="00B86505"/>
    <w:rsid w:val="00B903C7"/>
    <w:rsid w:val="00B937E2"/>
    <w:rsid w:val="00BA7445"/>
    <w:rsid w:val="00BB171B"/>
    <w:rsid w:val="00BB27D3"/>
    <w:rsid w:val="00BB2D3E"/>
    <w:rsid w:val="00BB38C0"/>
    <w:rsid w:val="00BC2AA4"/>
    <w:rsid w:val="00BE5C8D"/>
    <w:rsid w:val="00BF09F1"/>
    <w:rsid w:val="00C300E1"/>
    <w:rsid w:val="00C42106"/>
    <w:rsid w:val="00C4429D"/>
    <w:rsid w:val="00C83ED7"/>
    <w:rsid w:val="00C866A8"/>
    <w:rsid w:val="00CB0336"/>
    <w:rsid w:val="00CC7626"/>
    <w:rsid w:val="00CE1789"/>
    <w:rsid w:val="00D02C5C"/>
    <w:rsid w:val="00D1677B"/>
    <w:rsid w:val="00D53ACA"/>
    <w:rsid w:val="00D87D59"/>
    <w:rsid w:val="00DA2929"/>
    <w:rsid w:val="00DA4130"/>
    <w:rsid w:val="00DC12FC"/>
    <w:rsid w:val="00E243F1"/>
    <w:rsid w:val="00E54496"/>
    <w:rsid w:val="00E56AEF"/>
    <w:rsid w:val="00E97C79"/>
    <w:rsid w:val="00EA5E91"/>
    <w:rsid w:val="00EB7227"/>
    <w:rsid w:val="00EC5A28"/>
    <w:rsid w:val="00EF0251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2</Pages>
  <Words>295</Words>
  <Characters>1686</Characters>
  <Application>Microsoft Office Word</Application>
  <DocSecurity>0</DocSecurity>
  <Lines>14</Lines>
  <Paragraphs>3</Paragraphs>
  <ScaleCrop>false</ScaleCrop>
  <Company>HIKVISION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Eric.Wu1</dc:creator>
  <cp:lastModifiedBy>Morgen.Wang</cp:lastModifiedBy>
  <cp:revision>52</cp:revision>
  <dcterms:created xsi:type="dcterms:W3CDTF">2019-09-29T02:38:00Z</dcterms:created>
  <dcterms:modified xsi:type="dcterms:W3CDTF">2021-01-25T12:31:00Z</dcterms:modified>
</cp:coreProperties>
</file>