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42" w:rsidRDefault="002D1268" w:rsidP="0000330F">
      <w:pPr>
        <w:spacing w:line="300" w:lineRule="auto"/>
        <w:ind w:right="238"/>
        <w:jc w:val="center"/>
        <w:rPr>
          <w:rFonts w:ascii="Segoe UI Light" w:eastAsia="等线" w:hAnsi="Segoe UI Light" w:cs="Times New Roman"/>
          <w:b/>
          <w:sz w:val="32"/>
          <w:szCs w:val="32"/>
        </w:rPr>
      </w:pPr>
      <w:r>
        <w:rPr>
          <w:rFonts w:ascii="Segoe UI Light" w:eastAsia="等线" w:hAnsi="Segoe UI Light" w:cs="Times New Roman"/>
          <w:b/>
          <w:sz w:val="32"/>
          <w:szCs w:val="32"/>
        </w:rPr>
        <w:t xml:space="preserve">How </w:t>
      </w:r>
      <w:r>
        <w:rPr>
          <w:rFonts w:ascii="Segoe UI Light" w:eastAsia="等线" w:hAnsi="Segoe UI Light" w:cs="Times New Roman" w:hint="eastAsia"/>
          <w:b/>
          <w:sz w:val="32"/>
          <w:szCs w:val="32"/>
        </w:rPr>
        <w:t>t</w:t>
      </w:r>
      <w:r w:rsidR="00AC0E0B">
        <w:rPr>
          <w:rFonts w:ascii="Segoe UI Light" w:eastAsia="等线" w:hAnsi="Segoe UI Light" w:cs="Times New Roman" w:hint="eastAsia"/>
          <w:b/>
          <w:sz w:val="32"/>
          <w:szCs w:val="32"/>
        </w:rPr>
        <w:t>o</w:t>
      </w:r>
      <w:r w:rsidR="0000330F">
        <w:rPr>
          <w:rFonts w:ascii="Segoe UI Light" w:eastAsia="等线" w:hAnsi="Segoe UI Light" w:cs="Times New Roman"/>
          <w:b/>
          <w:sz w:val="32"/>
          <w:szCs w:val="32"/>
        </w:rPr>
        <w:t xml:space="preserve"> upgrade firmware and change IP</w:t>
      </w:r>
      <w:r>
        <w:rPr>
          <w:rFonts w:ascii="Segoe UI Light" w:eastAsia="等线" w:hAnsi="Segoe UI Light" w:cs="Times New Roman"/>
          <w:b/>
          <w:sz w:val="32"/>
          <w:szCs w:val="32"/>
        </w:rPr>
        <w:t xml:space="preserve"> for display </w:t>
      </w:r>
      <w:r w:rsidR="00AC0E0B">
        <w:rPr>
          <w:rFonts w:ascii="Segoe UI Light" w:eastAsia="等线" w:hAnsi="Segoe UI Light" w:cs="Times New Roman"/>
          <w:b/>
          <w:sz w:val="32"/>
          <w:szCs w:val="32"/>
        </w:rPr>
        <w:t>screening</w:t>
      </w:r>
    </w:p>
    <w:p w:rsidR="00514342" w:rsidRDefault="00514342" w:rsidP="00514342">
      <w:pPr>
        <w:spacing w:line="300" w:lineRule="auto"/>
        <w:ind w:right="238"/>
        <w:jc w:val="center"/>
        <w:rPr>
          <w:rFonts w:ascii="Segoe UI Light" w:eastAsia="等线" w:hAnsi="Segoe UI Light" w:cs="Times New Roman"/>
          <w:b/>
          <w:sz w:val="32"/>
          <w:szCs w:val="32"/>
        </w:rPr>
      </w:pPr>
    </w:p>
    <w:p w:rsidR="001D77EC" w:rsidRPr="00AC0E0B" w:rsidRDefault="001D77EC" w:rsidP="00AC0E0B">
      <w:pPr>
        <w:spacing w:line="300" w:lineRule="auto"/>
        <w:ind w:right="238"/>
        <w:jc w:val="left"/>
        <w:rPr>
          <w:rFonts w:ascii="Segoe UI Light" w:hAnsi="Segoe UI Light"/>
          <w:sz w:val="24"/>
          <w:szCs w:val="24"/>
        </w:rPr>
      </w:pPr>
      <w:r w:rsidRPr="007512D2">
        <w:rPr>
          <w:rFonts w:ascii="Segoe UI Light" w:hAnsi="Segoe UI Light"/>
          <w:sz w:val="24"/>
          <w:szCs w:val="24"/>
        </w:rPr>
        <w:t>A</w:t>
      </w:r>
      <w:r w:rsidRPr="007512D2">
        <w:rPr>
          <w:rFonts w:ascii="Segoe UI Light" w:hAnsi="Segoe UI Light" w:hint="eastAsia"/>
          <w:sz w:val="24"/>
          <w:szCs w:val="24"/>
        </w:rPr>
        <w:t>pplicable</w:t>
      </w:r>
      <w:r w:rsidRPr="007512D2">
        <w:rPr>
          <w:rFonts w:ascii="Segoe UI Light" w:hAnsi="Segoe UI Light"/>
          <w:sz w:val="24"/>
          <w:szCs w:val="24"/>
        </w:rPr>
        <w:t xml:space="preserve"> to</w:t>
      </w:r>
    </w:p>
    <w:p w:rsidR="001D77EC" w:rsidRDefault="00354BD2" w:rsidP="00AC0E0B">
      <w:pPr>
        <w:widowControl/>
        <w:spacing w:line="300" w:lineRule="auto"/>
        <w:ind w:leftChars="200" w:left="777" w:rightChars="113" w:right="237" w:hanging="357"/>
        <w:rPr>
          <w:rFonts w:ascii="Segoe UI Light" w:eastAsia="等线" w:hAnsi="Segoe UI Light" w:cs="Times New Roman"/>
          <w:sz w:val="24"/>
          <w:szCs w:val="24"/>
        </w:rPr>
      </w:pPr>
      <w:r>
        <w:rPr>
          <w:rFonts w:ascii="Segoe UI Light" w:eastAsia="等线" w:hAnsi="Segoe UI Light" w:cs="Times New Roman" w:hint="eastAsia"/>
          <w:b/>
          <w:sz w:val="24"/>
          <w:szCs w:val="24"/>
        </w:rPr>
        <w:t>Device</w:t>
      </w:r>
      <w:r w:rsidR="001D77EC" w:rsidRPr="00D04EF2">
        <w:rPr>
          <w:rFonts w:ascii="Segoe UI Light" w:eastAsia="等线" w:hAnsi="Segoe UI Light" w:cs="Times New Roman" w:hint="eastAsia"/>
          <w:b/>
          <w:sz w:val="24"/>
          <w:szCs w:val="24"/>
        </w:rPr>
        <w:t>:</w:t>
      </w:r>
      <w:r w:rsidR="001D77EC">
        <w:rPr>
          <w:rFonts w:ascii="Segoe UI Light" w:eastAsia="等线" w:hAnsi="Segoe UI Light" w:cs="Times New Roman" w:hint="eastAsia"/>
          <w:sz w:val="24"/>
          <w:szCs w:val="24"/>
        </w:rPr>
        <w:t xml:space="preserve"> </w:t>
      </w:r>
      <w:r w:rsidR="00AC0E0B">
        <w:rPr>
          <w:rFonts w:ascii="Segoe UI Light" w:eastAsia="等线" w:hAnsi="Segoe UI Light" w:cs="Times New Roman"/>
          <w:sz w:val="24"/>
          <w:szCs w:val="24"/>
        </w:rPr>
        <w:t xml:space="preserve">E&amp;E Screening </w:t>
      </w:r>
      <w:r w:rsidR="00AC0E0B">
        <w:rPr>
          <w:rFonts w:ascii="Segoe UI Light" w:eastAsia="等线" w:hAnsi="Segoe UI Light" w:cs="Times New Roman" w:hint="eastAsia"/>
          <w:sz w:val="24"/>
          <w:szCs w:val="24"/>
        </w:rPr>
        <w:t>(Mul</w:t>
      </w:r>
      <w:r w:rsidR="00AC0E0B">
        <w:rPr>
          <w:rFonts w:ascii="Segoe UI Light" w:eastAsia="等线" w:hAnsi="Segoe UI Light" w:cs="Times New Roman"/>
          <w:sz w:val="24"/>
          <w:szCs w:val="24"/>
        </w:rPr>
        <w:t>ti-language control panel</w:t>
      </w:r>
      <w:r w:rsidR="00AC0E0B">
        <w:rPr>
          <w:rFonts w:ascii="Segoe UI Light" w:eastAsia="等线" w:hAnsi="Segoe UI Light" w:cs="Times New Roman" w:hint="eastAsia"/>
          <w:sz w:val="24"/>
          <w:szCs w:val="24"/>
        </w:rPr>
        <w:t>)</w:t>
      </w:r>
    </w:p>
    <w:p w:rsidR="00AC0E0B" w:rsidRDefault="00AC0E0B" w:rsidP="00AC0E0B">
      <w:pPr>
        <w:widowControl/>
        <w:spacing w:line="300" w:lineRule="auto"/>
        <w:ind w:leftChars="200" w:left="777" w:rightChars="113" w:right="237" w:hanging="357"/>
        <w:rPr>
          <w:rFonts w:ascii="Segoe UI Light" w:eastAsia="等线" w:hAnsi="Segoe UI Light" w:cs="Times New Roman"/>
          <w:bCs/>
          <w:sz w:val="24"/>
          <w:szCs w:val="24"/>
        </w:rPr>
      </w:pPr>
      <w:r>
        <w:rPr>
          <w:rFonts w:ascii="Segoe UI Light" w:eastAsia="等线" w:hAnsi="Segoe UI Light" w:cs="Times New Roman"/>
          <w:b/>
          <w:sz w:val="24"/>
          <w:szCs w:val="24"/>
        </w:rPr>
        <w:t>Configuration Tool:</w:t>
      </w:r>
      <w:r w:rsidR="00560C04" w:rsidRPr="00560C04">
        <w:rPr>
          <w:bCs/>
        </w:rPr>
        <w:t xml:space="preserve"> </w:t>
      </w:r>
      <w:r w:rsidR="00560C04" w:rsidRPr="00560C04">
        <w:rPr>
          <w:rFonts w:ascii="Segoe UI Light" w:eastAsia="等线" w:hAnsi="Segoe UI Light" w:cs="Times New Roman"/>
          <w:bCs/>
          <w:sz w:val="24"/>
          <w:szCs w:val="24"/>
        </w:rPr>
        <w:t>LED Test Tool V2.01C</w:t>
      </w:r>
    </w:p>
    <w:p w:rsidR="00356251" w:rsidRDefault="00356251" w:rsidP="00356251">
      <w:pPr>
        <w:widowControl/>
        <w:spacing w:line="300" w:lineRule="auto"/>
        <w:ind w:rightChars="113" w:right="237"/>
        <w:rPr>
          <w:rFonts w:ascii="Segoe UI Light" w:eastAsia="等线" w:hAnsi="Segoe UI Light" w:cs="Times New Roman"/>
          <w:sz w:val="24"/>
          <w:szCs w:val="24"/>
        </w:rPr>
      </w:pPr>
    </w:p>
    <w:p w:rsidR="00356251" w:rsidRDefault="00356251" w:rsidP="00356251">
      <w:pPr>
        <w:widowControl/>
        <w:spacing w:line="300" w:lineRule="auto"/>
        <w:ind w:rightChars="113" w:right="237"/>
        <w:rPr>
          <w:rFonts w:ascii="Segoe UI Light" w:hAnsi="Segoe UI Light" w:cs="Segoe UI Light"/>
          <w:b/>
          <w:bCs/>
          <w:sz w:val="28"/>
          <w:szCs w:val="28"/>
        </w:rPr>
      </w:pPr>
      <w:r w:rsidRPr="00356251">
        <w:rPr>
          <w:rFonts w:ascii="Segoe UI Light" w:hAnsi="Segoe UI Light" w:cs="Segoe UI Light" w:hint="eastAsia"/>
          <w:b/>
          <w:bCs/>
          <w:sz w:val="28"/>
          <w:szCs w:val="28"/>
        </w:rPr>
        <w:t>Change IP for display screening</w:t>
      </w:r>
    </w:p>
    <w:p w:rsidR="00356251" w:rsidRDefault="00356251" w:rsidP="00356251">
      <w:pPr>
        <w:pStyle w:val="a7"/>
        <w:numPr>
          <w:ilvl w:val="0"/>
          <w:numId w:val="4"/>
        </w:numPr>
        <w:ind w:firstLineChars="0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Click Search, search control panel</w:t>
      </w:r>
    </w:p>
    <w:p w:rsidR="00356251" w:rsidRPr="00356251" w:rsidRDefault="00356251" w:rsidP="00356251">
      <w:pPr>
        <w:rPr>
          <w:rFonts w:ascii="Segoe UI Light" w:hAnsi="Segoe UI Light" w:cs="Segoe UI Light" w:hint="eastAsia"/>
          <w:sz w:val="28"/>
          <w:szCs w:val="28"/>
        </w:rPr>
      </w:pPr>
      <w:r>
        <w:rPr>
          <w:noProof/>
        </w:rPr>
        <w:drawing>
          <wp:inline distT="0" distB="0" distL="0" distR="0" wp14:anchorId="7CF5A1DF" wp14:editId="764FE4D7">
            <wp:extent cx="5274310" cy="2499360"/>
            <wp:effectExtent l="19050" t="19050" r="2159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6251" w:rsidRPr="0000330F" w:rsidRDefault="00356251" w:rsidP="00356251">
      <w:pPr>
        <w:pStyle w:val="a7"/>
        <w:widowControl/>
        <w:numPr>
          <w:ilvl w:val="0"/>
          <w:numId w:val="4"/>
        </w:numPr>
        <w:spacing w:line="300" w:lineRule="auto"/>
        <w:ind w:rightChars="113" w:right="237" w:firstLineChars="0"/>
        <w:rPr>
          <w:rFonts w:ascii="Segoe UI Light" w:hAnsi="Segoe UI Light" w:cs="Segoe UI Light"/>
          <w:b/>
          <w:bCs/>
          <w:sz w:val="28"/>
          <w:szCs w:val="28"/>
        </w:rPr>
      </w:pPr>
      <w:r w:rsidRPr="00692524">
        <w:rPr>
          <w:rFonts w:ascii="Segoe UI Light" w:hAnsi="Segoe UI Light" w:cs="Segoe UI Light"/>
          <w:sz w:val="28"/>
          <w:szCs w:val="28"/>
        </w:rPr>
        <w:t>After search control panel success, go to Config,</w:t>
      </w:r>
      <w:r w:rsidR="0000330F">
        <w:rPr>
          <w:rFonts w:ascii="Segoe UI Light" w:hAnsi="Segoe UI Light" w:cs="Segoe UI Light"/>
          <w:sz w:val="28"/>
          <w:szCs w:val="28"/>
        </w:rPr>
        <w:t xml:space="preserve"> find Network parameters </w:t>
      </w:r>
      <w:r w:rsidR="0000330F">
        <w:rPr>
          <w:rFonts w:ascii="Segoe UI Light" w:hAnsi="Segoe UI Light" w:cs="Segoe UI Light" w:hint="eastAsia"/>
          <w:sz w:val="28"/>
          <w:szCs w:val="28"/>
        </w:rPr>
        <w:t xml:space="preserve">interface, input the IP </w:t>
      </w:r>
      <w:r w:rsidR="0000330F">
        <w:rPr>
          <w:rFonts w:ascii="Segoe UI Light" w:hAnsi="Segoe UI Light" w:cs="Segoe UI Light"/>
          <w:sz w:val="28"/>
          <w:szCs w:val="28"/>
        </w:rPr>
        <w:t xml:space="preserve">information </w:t>
      </w:r>
      <w:r w:rsidR="0000330F">
        <w:rPr>
          <w:rFonts w:ascii="Segoe UI Light" w:hAnsi="Segoe UI Light" w:cs="Segoe UI Light" w:hint="eastAsia"/>
          <w:sz w:val="28"/>
          <w:szCs w:val="28"/>
        </w:rPr>
        <w:t xml:space="preserve">you </w:t>
      </w:r>
      <w:r w:rsidR="0000330F">
        <w:rPr>
          <w:rFonts w:ascii="Segoe UI Light" w:hAnsi="Segoe UI Light" w:cs="Segoe UI Light"/>
          <w:sz w:val="28"/>
          <w:szCs w:val="28"/>
        </w:rPr>
        <w:t>allot for the screening</w:t>
      </w:r>
    </w:p>
    <w:p w:rsidR="0000330F" w:rsidRDefault="0000330F" w:rsidP="0000330F">
      <w:pPr>
        <w:pStyle w:val="a7"/>
        <w:widowControl/>
        <w:spacing w:line="300" w:lineRule="auto"/>
        <w:ind w:left="360" w:rightChars="113" w:right="237" w:firstLineChars="0" w:firstLine="0"/>
        <w:rPr>
          <w:rFonts w:ascii="Segoe UI Light" w:hAnsi="Segoe UI Light" w:cs="Segoe UI Light"/>
          <w:sz w:val="28"/>
          <w:szCs w:val="28"/>
        </w:rPr>
      </w:pPr>
      <w:r w:rsidRPr="0000330F">
        <w:rPr>
          <w:rFonts w:ascii="Segoe UI Light" w:hAnsi="Segoe UI Light" w:cs="Segoe UI Light"/>
          <w:b/>
          <w:bCs/>
          <w:sz w:val="28"/>
          <w:szCs w:val="28"/>
        </w:rPr>
        <w:t>IP Addr:</w:t>
      </w:r>
      <w:r>
        <w:rPr>
          <w:rFonts w:ascii="Segoe UI Light" w:hAnsi="Segoe UI Light" w:cs="Segoe UI Light"/>
          <w:sz w:val="28"/>
          <w:szCs w:val="28"/>
        </w:rPr>
        <w:t xml:space="preserve"> you allot for screening</w:t>
      </w:r>
    </w:p>
    <w:p w:rsidR="0000330F" w:rsidRDefault="0000330F" w:rsidP="0000330F">
      <w:pPr>
        <w:pStyle w:val="a7"/>
        <w:widowControl/>
        <w:spacing w:line="300" w:lineRule="auto"/>
        <w:ind w:left="360" w:rightChars="113" w:right="237" w:firstLineChars="0" w:firstLine="0"/>
        <w:rPr>
          <w:rFonts w:ascii="Segoe UI Light" w:hAnsi="Segoe UI Light" w:cs="Segoe UI Light"/>
          <w:sz w:val="28"/>
          <w:szCs w:val="28"/>
        </w:rPr>
      </w:pPr>
      <w:r w:rsidRPr="0000330F">
        <w:rPr>
          <w:rFonts w:ascii="Segoe UI Light" w:hAnsi="Segoe UI Light" w:cs="Segoe UI Light"/>
          <w:b/>
          <w:bCs/>
          <w:sz w:val="28"/>
          <w:szCs w:val="28"/>
        </w:rPr>
        <w:t>Subnet Mask:</w:t>
      </w:r>
      <w:r>
        <w:rPr>
          <w:rFonts w:ascii="Segoe UI Light" w:hAnsi="Segoe UI Light" w:cs="Segoe UI Light"/>
          <w:sz w:val="28"/>
          <w:szCs w:val="28"/>
        </w:rPr>
        <w:t xml:space="preserve"> you allot for screening</w:t>
      </w:r>
    </w:p>
    <w:p w:rsidR="0000330F" w:rsidRDefault="0000330F" w:rsidP="0000330F">
      <w:pPr>
        <w:pStyle w:val="a7"/>
        <w:widowControl/>
        <w:spacing w:line="300" w:lineRule="auto"/>
        <w:ind w:left="360" w:rightChars="113" w:right="237" w:firstLineChars="0" w:firstLine="0"/>
        <w:rPr>
          <w:rFonts w:ascii="Segoe UI Light" w:hAnsi="Segoe UI Light" w:cs="Segoe UI Light"/>
          <w:sz w:val="28"/>
          <w:szCs w:val="28"/>
        </w:rPr>
      </w:pPr>
      <w:r w:rsidRPr="0000330F">
        <w:rPr>
          <w:rFonts w:ascii="Segoe UI Light" w:hAnsi="Segoe UI Light" w:cs="Segoe UI Light"/>
          <w:b/>
          <w:bCs/>
          <w:sz w:val="28"/>
          <w:szCs w:val="28"/>
        </w:rPr>
        <w:t>Gateway:</w:t>
      </w:r>
      <w:r>
        <w:rPr>
          <w:rFonts w:ascii="Segoe UI Light" w:hAnsi="Segoe UI Light" w:cs="Segoe UI Light"/>
          <w:sz w:val="28"/>
          <w:szCs w:val="28"/>
        </w:rPr>
        <w:t xml:space="preserve"> you allot for screening</w:t>
      </w:r>
    </w:p>
    <w:p w:rsidR="0000330F" w:rsidRPr="0000330F" w:rsidRDefault="0000330F" w:rsidP="0000330F">
      <w:pPr>
        <w:pStyle w:val="a7"/>
        <w:widowControl/>
        <w:spacing w:line="300" w:lineRule="auto"/>
        <w:ind w:left="360" w:rightChars="113" w:right="237" w:firstLineChars="0" w:firstLine="0"/>
        <w:rPr>
          <w:rFonts w:ascii="Segoe UI Light" w:hAnsi="Segoe UI Light" w:cs="Segoe UI Light"/>
          <w:b/>
          <w:bCs/>
          <w:sz w:val="28"/>
          <w:szCs w:val="28"/>
        </w:rPr>
      </w:pPr>
      <w:r w:rsidRPr="0000330F">
        <w:rPr>
          <w:rFonts w:ascii="Segoe UI Light" w:hAnsi="Segoe UI Light" w:cs="Segoe UI Light"/>
          <w:b/>
          <w:bCs/>
          <w:sz w:val="28"/>
          <w:szCs w:val="28"/>
        </w:rPr>
        <w:lastRenderedPageBreak/>
        <w:t xml:space="preserve">MAC Addr: </w:t>
      </w:r>
      <w:r>
        <w:rPr>
          <w:rFonts w:ascii="Segoe UI Light" w:hAnsi="Segoe UI Light" w:cs="Segoe UI Light"/>
          <w:sz w:val="28"/>
          <w:szCs w:val="28"/>
        </w:rPr>
        <w:t>same with the MAC of screening information you search out</w:t>
      </w:r>
    </w:p>
    <w:p w:rsidR="0000330F" w:rsidRDefault="0000330F" w:rsidP="0000330F">
      <w:pPr>
        <w:widowControl/>
        <w:spacing w:line="300" w:lineRule="auto"/>
        <w:ind w:rightChars="113" w:right="237"/>
        <w:rPr>
          <w:rFonts w:ascii="Segoe UI Light" w:hAnsi="Segoe UI Light" w:cs="Segoe UI Light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4BD1E17" wp14:editId="10C5F979">
            <wp:extent cx="5274310" cy="2919730"/>
            <wp:effectExtent l="19050" t="19050" r="2159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9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18E" w:rsidRDefault="0000330F" w:rsidP="00102717">
      <w:pPr>
        <w:widowControl/>
        <w:spacing w:line="300" w:lineRule="auto"/>
        <w:ind w:rightChars="113" w:right="237"/>
        <w:rPr>
          <w:rFonts w:ascii="Segoe UI Light" w:hAnsi="Segoe UI Light" w:cs="Segoe UI Light"/>
          <w:sz w:val="28"/>
          <w:szCs w:val="28"/>
        </w:rPr>
      </w:pPr>
      <w:r w:rsidRPr="00D100A7">
        <w:rPr>
          <w:rFonts w:ascii="Segoe UI Light" w:hAnsi="Segoe UI Light" w:cs="Segoe UI Light" w:hint="eastAsia"/>
          <w:sz w:val="28"/>
          <w:szCs w:val="28"/>
        </w:rPr>
        <w:t xml:space="preserve">After input all the </w:t>
      </w:r>
      <w:r w:rsidRPr="00D100A7">
        <w:rPr>
          <w:rFonts w:ascii="Segoe UI Light" w:hAnsi="Segoe UI Light" w:cs="Segoe UI Light"/>
          <w:sz w:val="28"/>
          <w:szCs w:val="28"/>
        </w:rPr>
        <w:t xml:space="preserve">parameters, click </w:t>
      </w:r>
      <w:r w:rsidRPr="00D100A7">
        <w:rPr>
          <w:noProof/>
        </w:rPr>
        <w:drawing>
          <wp:inline distT="0" distB="0" distL="0" distR="0" wp14:anchorId="5641F3F4" wp14:editId="0243D28F">
            <wp:extent cx="828675" cy="276225"/>
            <wp:effectExtent l="19050" t="19050" r="28575" b="285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100A7">
        <w:rPr>
          <w:rFonts w:ascii="Segoe UI Light" w:hAnsi="Segoe UI Light" w:cs="Segoe UI Light"/>
          <w:sz w:val="28"/>
          <w:szCs w:val="28"/>
        </w:rPr>
        <w:t xml:space="preserve"> to </w:t>
      </w:r>
      <w:r w:rsidR="00D100A7" w:rsidRPr="00D100A7">
        <w:rPr>
          <w:rFonts w:ascii="Segoe UI Light" w:hAnsi="Segoe UI Light" w:cs="Segoe UI Light"/>
          <w:sz w:val="28"/>
          <w:szCs w:val="28"/>
        </w:rPr>
        <w:t>set IP and MAC information into screening</w:t>
      </w:r>
    </w:p>
    <w:p w:rsidR="00102717" w:rsidRPr="00102717" w:rsidRDefault="00102717" w:rsidP="00102717">
      <w:pPr>
        <w:widowControl/>
        <w:spacing w:line="300" w:lineRule="auto"/>
        <w:ind w:rightChars="113" w:right="237"/>
        <w:rPr>
          <w:rFonts w:ascii="Segoe UI Light" w:hAnsi="Segoe UI Light" w:cs="Segoe UI Light" w:hint="eastAsia"/>
          <w:sz w:val="28"/>
          <w:szCs w:val="28"/>
        </w:rPr>
      </w:pPr>
    </w:p>
    <w:p w:rsidR="00560C04" w:rsidRPr="00356251" w:rsidRDefault="00692524" w:rsidP="00356251">
      <w:pPr>
        <w:rPr>
          <w:rFonts w:ascii="Segoe UI Light" w:hAnsi="Segoe UI Light" w:cs="Segoe UI Light" w:hint="eastAsia"/>
          <w:b/>
          <w:bCs/>
          <w:sz w:val="28"/>
          <w:szCs w:val="28"/>
        </w:rPr>
      </w:pPr>
      <w:r>
        <w:rPr>
          <w:rFonts w:ascii="Segoe UI Light" w:hAnsi="Segoe UI Light" w:cs="Segoe UI Light"/>
          <w:b/>
          <w:bCs/>
          <w:sz w:val="28"/>
          <w:szCs w:val="28"/>
        </w:rPr>
        <w:t>U</w:t>
      </w:r>
      <w:r>
        <w:rPr>
          <w:rFonts w:ascii="Segoe UI Light" w:hAnsi="Segoe UI Light" w:cs="Segoe UI Light" w:hint="eastAsia"/>
          <w:b/>
          <w:bCs/>
          <w:sz w:val="28"/>
          <w:szCs w:val="28"/>
        </w:rPr>
        <w:t>pgrade</w:t>
      </w:r>
      <w:r>
        <w:rPr>
          <w:rFonts w:ascii="Segoe UI Light" w:hAnsi="Segoe UI Light" w:cs="Segoe UI Light"/>
          <w:b/>
          <w:bCs/>
          <w:sz w:val="28"/>
          <w:szCs w:val="28"/>
        </w:rPr>
        <w:t xml:space="preserve"> firmware</w:t>
      </w:r>
      <w:r w:rsidR="00560C04" w:rsidRPr="00A87DB5">
        <w:rPr>
          <w:rFonts w:ascii="Segoe UI Light" w:hAnsi="Segoe UI Light" w:cs="Segoe UI Light"/>
          <w:b/>
          <w:bCs/>
          <w:sz w:val="28"/>
          <w:szCs w:val="28"/>
        </w:rPr>
        <w:t xml:space="preserve"> for display screening</w:t>
      </w:r>
    </w:p>
    <w:p w:rsidR="003277A0" w:rsidRDefault="00DC7074" w:rsidP="00F3429B">
      <w:pPr>
        <w:pStyle w:val="a7"/>
        <w:numPr>
          <w:ilvl w:val="0"/>
          <w:numId w:val="1"/>
        </w:numPr>
        <w:ind w:firstLineChars="0"/>
        <w:rPr>
          <w:rFonts w:ascii="Segoe UI Light" w:hAnsi="Segoe UI Light" w:cs="Segoe UI Light"/>
          <w:sz w:val="28"/>
          <w:szCs w:val="28"/>
        </w:rPr>
      </w:pPr>
      <w:r w:rsidRPr="00692524">
        <w:rPr>
          <w:rFonts w:ascii="Segoe UI Light" w:hAnsi="Segoe UI Light" w:cs="Segoe UI Light"/>
          <w:sz w:val="28"/>
          <w:szCs w:val="28"/>
        </w:rPr>
        <w:t xml:space="preserve">After search control panel success, go to Config, </w:t>
      </w:r>
      <w:r w:rsidR="00692524">
        <w:rPr>
          <w:rFonts w:ascii="Segoe UI Light" w:hAnsi="Segoe UI Light" w:cs="Segoe UI Light"/>
          <w:sz w:val="28"/>
          <w:szCs w:val="28"/>
        </w:rPr>
        <w:t xml:space="preserve">select Firmware Update, click </w:t>
      </w:r>
      <w:r w:rsidR="00692524">
        <w:rPr>
          <w:noProof/>
        </w:rPr>
        <w:drawing>
          <wp:inline distT="0" distB="0" distL="0" distR="0" wp14:anchorId="548BDA81" wp14:editId="77144DDD">
            <wp:extent cx="295275" cy="161925"/>
            <wp:effectExtent l="19050" t="19050" r="28575" b="285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92524">
        <w:rPr>
          <w:rFonts w:ascii="Segoe UI Light" w:hAnsi="Segoe UI Light" w:cs="Segoe UI Light"/>
          <w:sz w:val="28"/>
          <w:szCs w:val="28"/>
        </w:rPr>
        <w:t xml:space="preserve"> to select firmware file, then click </w:t>
      </w:r>
      <w:r w:rsidR="00692524">
        <w:rPr>
          <w:noProof/>
        </w:rPr>
        <w:drawing>
          <wp:inline distT="0" distB="0" distL="0" distR="0" wp14:anchorId="0CCD2A56" wp14:editId="211582CF">
            <wp:extent cx="676275" cy="323850"/>
            <wp:effectExtent l="19050" t="19050" r="28575" b="190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92524">
        <w:rPr>
          <w:rFonts w:ascii="Segoe UI Light" w:hAnsi="Segoe UI Light" w:cs="Segoe UI Light"/>
          <w:sz w:val="28"/>
          <w:szCs w:val="28"/>
        </w:rPr>
        <w:t xml:space="preserve"> to update firmware</w:t>
      </w:r>
    </w:p>
    <w:p w:rsidR="006043E7" w:rsidRPr="00041C48" w:rsidRDefault="00041C48" w:rsidP="00041C48">
      <w:pPr>
        <w:rPr>
          <w:rFonts w:ascii="Segoe UI Light" w:hAnsi="Segoe UI Light" w:cs="Segoe UI Light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0B079E" wp14:editId="69CF478B">
            <wp:extent cx="5274310" cy="2867025"/>
            <wp:effectExtent l="19050" t="19050" r="21590" b="285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0CC2" w:rsidRDefault="00240CC2" w:rsidP="00BE2A80">
      <w:pPr>
        <w:rPr>
          <w:rFonts w:ascii="Segoe UI Light" w:hAnsi="Segoe UI Light" w:cs="Segoe UI Light"/>
          <w:sz w:val="28"/>
          <w:szCs w:val="28"/>
        </w:rPr>
      </w:pPr>
    </w:p>
    <w:p w:rsidR="00115BCE" w:rsidRDefault="00115BCE" w:rsidP="00BE2A80">
      <w:pPr>
        <w:rPr>
          <w:rFonts w:ascii="Segoe UI Light" w:hAnsi="Segoe UI Light" w:cs="Segoe UI Light"/>
          <w:sz w:val="28"/>
          <w:szCs w:val="28"/>
        </w:rPr>
      </w:pPr>
    </w:p>
    <w:p w:rsidR="002F6DBC" w:rsidRPr="00207642" w:rsidRDefault="002F6DBC" w:rsidP="00BE2A80">
      <w:pPr>
        <w:rPr>
          <w:rFonts w:ascii="Segoe UI Light" w:hAnsi="Segoe UI Light" w:cs="Segoe UI Light"/>
          <w:sz w:val="28"/>
          <w:szCs w:val="28"/>
        </w:rPr>
      </w:pPr>
    </w:p>
    <w:sectPr w:rsidR="002F6DBC" w:rsidRPr="0020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0C" w:rsidRDefault="0014450C" w:rsidP="001D77EC">
      <w:r>
        <w:separator/>
      </w:r>
    </w:p>
  </w:endnote>
  <w:endnote w:type="continuationSeparator" w:id="0">
    <w:p w:rsidR="0014450C" w:rsidRDefault="0014450C" w:rsidP="001D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0C" w:rsidRDefault="0014450C" w:rsidP="001D77EC">
      <w:r>
        <w:separator/>
      </w:r>
    </w:p>
  </w:footnote>
  <w:footnote w:type="continuationSeparator" w:id="0">
    <w:p w:rsidR="0014450C" w:rsidRDefault="0014450C" w:rsidP="001D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1A2"/>
    <w:multiLevelType w:val="hybridMultilevel"/>
    <w:tmpl w:val="C6CE6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5391C"/>
    <w:multiLevelType w:val="hybridMultilevel"/>
    <w:tmpl w:val="6CAEB96C"/>
    <w:lvl w:ilvl="0" w:tplc="F73C7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4FC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02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0E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2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C1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07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49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8C23A1"/>
    <w:multiLevelType w:val="hybridMultilevel"/>
    <w:tmpl w:val="F79819BC"/>
    <w:lvl w:ilvl="0" w:tplc="A0FA3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A93C89"/>
    <w:multiLevelType w:val="hybridMultilevel"/>
    <w:tmpl w:val="DFCADAB2"/>
    <w:lvl w:ilvl="0" w:tplc="E6722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C4"/>
    <w:rsid w:val="0000330F"/>
    <w:rsid w:val="0002678E"/>
    <w:rsid w:val="00041C48"/>
    <w:rsid w:val="00080486"/>
    <w:rsid w:val="00102717"/>
    <w:rsid w:val="00112E0D"/>
    <w:rsid w:val="00115BCE"/>
    <w:rsid w:val="0013529C"/>
    <w:rsid w:val="0014450C"/>
    <w:rsid w:val="001501CA"/>
    <w:rsid w:val="00185631"/>
    <w:rsid w:val="001C7010"/>
    <w:rsid w:val="001D77EC"/>
    <w:rsid w:val="00207642"/>
    <w:rsid w:val="00215E13"/>
    <w:rsid w:val="00226BF6"/>
    <w:rsid w:val="00240CC2"/>
    <w:rsid w:val="0029079A"/>
    <w:rsid w:val="002D1268"/>
    <w:rsid w:val="002F6DBC"/>
    <w:rsid w:val="00302706"/>
    <w:rsid w:val="003277A0"/>
    <w:rsid w:val="003442C0"/>
    <w:rsid w:val="00354BD2"/>
    <w:rsid w:val="00356251"/>
    <w:rsid w:val="003D418E"/>
    <w:rsid w:val="004B4F23"/>
    <w:rsid w:val="00514342"/>
    <w:rsid w:val="005537C6"/>
    <w:rsid w:val="00560C04"/>
    <w:rsid w:val="0058450B"/>
    <w:rsid w:val="006043E7"/>
    <w:rsid w:val="006522F1"/>
    <w:rsid w:val="00692524"/>
    <w:rsid w:val="00697BF1"/>
    <w:rsid w:val="006A7FE6"/>
    <w:rsid w:val="00786E59"/>
    <w:rsid w:val="00795BF6"/>
    <w:rsid w:val="007D553C"/>
    <w:rsid w:val="007E7915"/>
    <w:rsid w:val="008F5F84"/>
    <w:rsid w:val="009A4A48"/>
    <w:rsid w:val="00A05BFE"/>
    <w:rsid w:val="00A30A22"/>
    <w:rsid w:val="00A462F7"/>
    <w:rsid w:val="00A85A91"/>
    <w:rsid w:val="00A87DB5"/>
    <w:rsid w:val="00AC0E0B"/>
    <w:rsid w:val="00AE550A"/>
    <w:rsid w:val="00AF3195"/>
    <w:rsid w:val="00B104A5"/>
    <w:rsid w:val="00BE2A80"/>
    <w:rsid w:val="00BF0C14"/>
    <w:rsid w:val="00C54AFC"/>
    <w:rsid w:val="00CD59C4"/>
    <w:rsid w:val="00D100A7"/>
    <w:rsid w:val="00DC7074"/>
    <w:rsid w:val="00DE13E5"/>
    <w:rsid w:val="00E410FF"/>
    <w:rsid w:val="00E75F2C"/>
    <w:rsid w:val="00E81B3E"/>
    <w:rsid w:val="00E83CEC"/>
    <w:rsid w:val="00F13225"/>
    <w:rsid w:val="00F2176B"/>
    <w:rsid w:val="00F36738"/>
    <w:rsid w:val="00F84C22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DC63"/>
  <w15:chartTrackingRefBased/>
  <w15:docId w15:val="{D7B0E5CE-0D38-4017-8EBC-66EC42DE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7EC"/>
    <w:rPr>
      <w:sz w:val="18"/>
      <w:szCs w:val="18"/>
    </w:rPr>
  </w:style>
  <w:style w:type="paragraph" w:styleId="a7">
    <w:name w:val="List Paragraph"/>
    <w:basedOn w:val="a"/>
    <w:uiPriority w:val="34"/>
    <w:qFormat/>
    <w:rsid w:val="000267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C890-BD11-40AE-BD95-E62EB627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王青松5</dc:creator>
  <cp:keywords/>
  <dc:description/>
  <cp:lastModifiedBy>王青松5</cp:lastModifiedBy>
  <cp:revision>27</cp:revision>
  <dcterms:created xsi:type="dcterms:W3CDTF">2020-08-23T13:29:00Z</dcterms:created>
  <dcterms:modified xsi:type="dcterms:W3CDTF">2021-03-11T03:19:00Z</dcterms:modified>
</cp:coreProperties>
</file>