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FE3C54" w:rsidRDefault="002A45C4" w:rsidP="00012338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SADP</w:t>
      </w:r>
      <w:bookmarkStart w:id="0" w:name="_GoBack"/>
      <w:bookmarkEnd w:id="0"/>
      <w:r w:rsidR="00AB31F0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7B5967">
        <w:rPr>
          <w:rFonts w:ascii="Calibri" w:eastAsia="宋体" w:hAnsi="Calibri" w:cs="Times New Roman"/>
          <w:b/>
          <w:bCs/>
          <w:noProof/>
          <w:sz w:val="32"/>
          <w:szCs w:val="32"/>
        </w:rPr>
        <w:t>3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7B5967">
        <w:rPr>
          <w:rFonts w:ascii="Calibri" w:eastAsia="宋体" w:hAnsi="Calibri" w:cs="Times New Roman"/>
          <w:b/>
          <w:bCs/>
          <w:noProof/>
          <w:sz w:val="32"/>
          <w:szCs w:val="32"/>
        </w:rPr>
        <w:t>2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 w:rsidR="007B5967">
        <w:rPr>
          <w:rFonts w:ascii="Calibri" w:eastAsia="宋体" w:hAnsi="Calibri" w:cs="Times New Roman"/>
          <w:b/>
          <w:bCs/>
          <w:noProof/>
          <w:sz w:val="32"/>
          <w:szCs w:val="32"/>
        </w:rPr>
        <w:t>4</w:t>
      </w:r>
      <w:r w:rsidR="00AB31F0" w:rsidRPr="0007311E">
        <w:rPr>
          <w:rFonts w:hint="eastAsia"/>
        </w:rPr>
        <w:t xml:space="preserve"> </w:t>
      </w:r>
      <w:r w:rsidR="007B5967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Build20191227</w:t>
      </w:r>
    </w:p>
    <w:p w:rsidR="00AB31F0" w:rsidRDefault="00AB31F0" w:rsidP="00012338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936221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(2020</w:t>
      </w:r>
      <w:r w:rsidR="007B5967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-01-06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FF7205" w:rsidRDefault="007B5967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V3</w:t>
      </w:r>
      <w:r w:rsidR="007F6343">
        <w:rPr>
          <w:rFonts w:ascii="Calibri" w:hAnsi="Calibri" w:cs="Calibri" w:hint="eastAsia"/>
          <w:b/>
          <w:kern w:val="0"/>
          <w:sz w:val="30"/>
          <w:szCs w:val="30"/>
        </w:rPr>
        <w:t>.0.</w:t>
      </w:r>
      <w:r>
        <w:rPr>
          <w:rFonts w:ascii="Calibri" w:hAnsi="Calibri" w:cs="Calibri"/>
          <w:b/>
          <w:kern w:val="0"/>
          <w:sz w:val="30"/>
          <w:szCs w:val="30"/>
        </w:rPr>
        <w:t>2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>
        <w:rPr>
          <w:rFonts w:ascii="Calibri" w:hAnsi="Calibri" w:cs="Calibri"/>
          <w:b/>
          <w:kern w:val="0"/>
          <w:sz w:val="30"/>
          <w:szCs w:val="30"/>
        </w:rPr>
        <w:t>4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</w:p>
    <w:p w:rsidR="00AB31F0" w:rsidRPr="004A5513" w:rsidRDefault="004A5513" w:rsidP="004A5513">
      <w:pPr>
        <w:pStyle w:val="3"/>
        <w:numPr>
          <w:ilvl w:val="1"/>
          <w:numId w:val="4"/>
        </w:num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New Features</w:t>
      </w:r>
      <w:r w:rsidR="00AB31F0" w:rsidRPr="004A5513">
        <w:rPr>
          <w:rFonts w:asciiTheme="minorHAnsi" w:eastAsiaTheme="minorHAnsi" w:hAnsiTheme="minorHAnsi"/>
        </w:rPr>
        <w:tab/>
      </w:r>
    </w:p>
    <w:p w:rsidR="00B54373" w:rsidRDefault="004268EC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Newly </w:t>
      </w:r>
      <w:r w:rsidR="007B5967">
        <w:rPr>
          <w:rStyle w:val="fontstyle01"/>
          <w:rFonts w:eastAsia="宋体" w:cs="宋体"/>
          <w:kern w:val="0"/>
          <w:szCs w:val="21"/>
        </w:rPr>
        <w:t>support search function, support fuzzy search.</w:t>
      </w:r>
    </w:p>
    <w:p w:rsidR="004268EC" w:rsidRPr="004268EC" w:rsidRDefault="007B5967" w:rsidP="00892828">
      <w:pPr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5567F6DB" wp14:editId="10761803">
            <wp:extent cx="5274310" cy="2836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AB" w:rsidRDefault="007B5967" w:rsidP="00FB00AB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Newly support for Chinese and English language switching.</w:t>
      </w:r>
    </w:p>
    <w:p w:rsidR="00892828" w:rsidRDefault="007B5967" w:rsidP="007B5967">
      <w:pPr>
        <w:ind w:left="66"/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6A063221" wp14:editId="0ABE11EE">
            <wp:extent cx="5274310" cy="2836545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63" w:rsidRDefault="00465E7D" w:rsidP="00C367F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Unbind function supports</w:t>
      </w:r>
      <w:r w:rsidR="007B5967">
        <w:rPr>
          <w:rStyle w:val="fontstyle01"/>
          <w:rFonts w:eastAsia="宋体" w:cs="宋体"/>
          <w:kern w:val="0"/>
          <w:szCs w:val="21"/>
        </w:rPr>
        <w:t xml:space="preserve"> region </w:t>
      </w:r>
      <w:r>
        <w:rPr>
          <w:rStyle w:val="fontstyle01"/>
          <w:rFonts w:eastAsia="宋体" w:cs="宋体"/>
          <w:kern w:val="0"/>
          <w:szCs w:val="21"/>
        </w:rPr>
        <w:t>modify</w:t>
      </w:r>
      <w:r w:rsidR="007B5967">
        <w:rPr>
          <w:rStyle w:val="fontstyle01"/>
          <w:rFonts w:eastAsia="宋体" w:cs="宋体"/>
          <w:kern w:val="0"/>
          <w:szCs w:val="21"/>
        </w:rPr>
        <w:t>,</w:t>
      </w:r>
      <w:r>
        <w:rPr>
          <w:rStyle w:val="fontstyle01"/>
          <w:rFonts w:eastAsia="宋体" w:cs="宋体"/>
          <w:kern w:val="0"/>
          <w:szCs w:val="21"/>
        </w:rPr>
        <w:t xml:space="preserve"> </w:t>
      </w:r>
      <w:r w:rsidR="007B5967">
        <w:rPr>
          <w:rStyle w:val="fontstyle01"/>
          <w:rFonts w:eastAsia="宋体" w:cs="宋体"/>
          <w:kern w:val="0"/>
          <w:szCs w:val="21"/>
        </w:rPr>
        <w:t>you can switch between Russia and Other regions.</w:t>
      </w:r>
    </w:p>
    <w:p w:rsidR="00F372B1" w:rsidRPr="007B5967" w:rsidRDefault="007B5967" w:rsidP="007B5967">
      <w:pPr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567624C7" wp14:editId="0D6DC827">
            <wp:extent cx="5274310" cy="283654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2B1" w:rsidRPr="007B596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D0" w:rsidRDefault="007E10D0" w:rsidP="00AB31F0">
      <w:r>
        <w:separator/>
      </w:r>
    </w:p>
  </w:endnote>
  <w:endnote w:type="continuationSeparator" w:id="0">
    <w:p w:rsidR="007E10D0" w:rsidRDefault="007E10D0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D0" w:rsidRDefault="007E10D0" w:rsidP="00AB31F0">
      <w:r>
        <w:separator/>
      </w:r>
    </w:p>
  </w:footnote>
  <w:footnote w:type="continuationSeparator" w:id="0">
    <w:p w:rsidR="007E10D0" w:rsidRDefault="007E10D0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9117B6"/>
    <w:multiLevelType w:val="multilevel"/>
    <w:tmpl w:val="F1FAA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DC7EA8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F2F11FC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1A26174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BC64149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12338"/>
    <w:rsid w:val="0002392C"/>
    <w:rsid w:val="000A4D72"/>
    <w:rsid w:val="000B640B"/>
    <w:rsid w:val="000C25A1"/>
    <w:rsid w:val="000D3C22"/>
    <w:rsid w:val="000E1808"/>
    <w:rsid w:val="00234EE3"/>
    <w:rsid w:val="0026494E"/>
    <w:rsid w:val="002A45C4"/>
    <w:rsid w:val="003C0A03"/>
    <w:rsid w:val="003C1E45"/>
    <w:rsid w:val="004268EC"/>
    <w:rsid w:val="00465E7D"/>
    <w:rsid w:val="00475DBE"/>
    <w:rsid w:val="004A5513"/>
    <w:rsid w:val="004D363E"/>
    <w:rsid w:val="005372F5"/>
    <w:rsid w:val="00570751"/>
    <w:rsid w:val="005B3C72"/>
    <w:rsid w:val="005B4ACB"/>
    <w:rsid w:val="006E5ACE"/>
    <w:rsid w:val="007058CB"/>
    <w:rsid w:val="00721BCE"/>
    <w:rsid w:val="007242BF"/>
    <w:rsid w:val="007B5967"/>
    <w:rsid w:val="007E10D0"/>
    <w:rsid w:val="007E71C2"/>
    <w:rsid w:val="007F6343"/>
    <w:rsid w:val="00892828"/>
    <w:rsid w:val="00916A9F"/>
    <w:rsid w:val="009274DD"/>
    <w:rsid w:val="00936221"/>
    <w:rsid w:val="009B1263"/>
    <w:rsid w:val="009D2B4F"/>
    <w:rsid w:val="009D2CC9"/>
    <w:rsid w:val="00A052B0"/>
    <w:rsid w:val="00A657FB"/>
    <w:rsid w:val="00AB31F0"/>
    <w:rsid w:val="00B254D7"/>
    <w:rsid w:val="00B516BB"/>
    <w:rsid w:val="00B51B03"/>
    <w:rsid w:val="00B54373"/>
    <w:rsid w:val="00BF2F3B"/>
    <w:rsid w:val="00C367F3"/>
    <w:rsid w:val="00C413CC"/>
    <w:rsid w:val="00D77752"/>
    <w:rsid w:val="00E5660A"/>
    <w:rsid w:val="00EE21E0"/>
    <w:rsid w:val="00F15E15"/>
    <w:rsid w:val="00F20813"/>
    <w:rsid w:val="00F372B1"/>
    <w:rsid w:val="00F756E8"/>
    <w:rsid w:val="00FB00AB"/>
    <w:rsid w:val="00FD468D"/>
    <w:rsid w:val="00FE3C54"/>
    <w:rsid w:val="00FF366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A08A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551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052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30">
    <w:name w:val="标题 3 字符"/>
    <w:basedOn w:val="a0"/>
    <w:link w:val="3"/>
    <w:uiPriority w:val="9"/>
    <w:rsid w:val="004A5513"/>
    <w:rPr>
      <w:rFonts w:ascii="Calibri" w:eastAsia="宋体" w:hAnsi="Calibri" w:cs="Times New Roman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37</cp:revision>
  <dcterms:created xsi:type="dcterms:W3CDTF">2018-12-26T02:24:00Z</dcterms:created>
  <dcterms:modified xsi:type="dcterms:W3CDTF">2020-01-06T10:34:00Z</dcterms:modified>
</cp:coreProperties>
</file>